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54D" w:rsidRPr="007A054D" w:rsidRDefault="00452C34" w:rsidP="00452C3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</w:pPr>
      <w:r>
        <w:rPr>
          <w:b/>
          <w:noProof/>
        </w:rPr>
        <w:drawing>
          <wp:inline distT="0" distB="0" distL="0" distR="0">
            <wp:extent cx="6298205" cy="9525000"/>
            <wp:effectExtent l="0" t="0" r="7620" b="0"/>
            <wp:docPr id="1" name="Рисунок 1" descr="E:\Шарапова Н.В\НЕПОСЕДЫ\НОРМАТИВКА\сканы\общее собра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Шарапова Н.В\НЕПОСЕДЫ\НОРМАТИВКА\сканы\общее собрани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9529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54D" w:rsidRPr="007A054D" w:rsidRDefault="007A054D" w:rsidP="007A05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054D">
        <w:rPr>
          <w:rFonts w:ascii="Times New Roman" w:hAnsi="Times New Roman"/>
          <w:sz w:val="24"/>
          <w:szCs w:val="24"/>
        </w:rPr>
        <w:lastRenderedPageBreak/>
        <w:t>3.1.</w:t>
      </w:r>
      <w:r>
        <w:rPr>
          <w:rFonts w:ascii="Times New Roman" w:hAnsi="Times New Roman"/>
          <w:sz w:val="24"/>
          <w:szCs w:val="24"/>
        </w:rPr>
        <w:t>5</w:t>
      </w:r>
      <w:r w:rsidRPr="007A054D">
        <w:rPr>
          <w:rFonts w:ascii="Times New Roman" w:hAnsi="Times New Roman"/>
          <w:sz w:val="24"/>
          <w:szCs w:val="24"/>
        </w:rPr>
        <w:t>.  рассмотрение  иных  вопросов  деятельности  Учреждения,  вынесенных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A054D">
        <w:rPr>
          <w:rFonts w:ascii="Times New Roman" w:hAnsi="Times New Roman"/>
          <w:sz w:val="24"/>
          <w:szCs w:val="24"/>
        </w:rPr>
        <w:t xml:space="preserve">на  рассмотрение  Общего  собрания  работников  </w:t>
      </w:r>
      <w:r>
        <w:rPr>
          <w:rFonts w:ascii="Times New Roman" w:hAnsi="Times New Roman"/>
          <w:sz w:val="24"/>
          <w:szCs w:val="24"/>
        </w:rPr>
        <w:t>руководителем</w:t>
      </w:r>
      <w:r w:rsidRPr="007A054D">
        <w:rPr>
          <w:rFonts w:ascii="Times New Roman" w:hAnsi="Times New Roman"/>
          <w:sz w:val="24"/>
          <w:szCs w:val="24"/>
        </w:rPr>
        <w:t xml:space="preserve">  и  (или)</w:t>
      </w:r>
      <w:r w:rsidR="00F41647">
        <w:rPr>
          <w:rFonts w:ascii="Times New Roman" w:hAnsi="Times New Roman"/>
          <w:sz w:val="24"/>
          <w:szCs w:val="24"/>
        </w:rPr>
        <w:t xml:space="preserve"> </w:t>
      </w:r>
      <w:r w:rsidRPr="007A054D">
        <w:rPr>
          <w:rFonts w:ascii="Times New Roman" w:hAnsi="Times New Roman"/>
          <w:sz w:val="24"/>
          <w:szCs w:val="24"/>
        </w:rPr>
        <w:t>коллегиальными органами управления Учреждения.</w:t>
      </w:r>
    </w:p>
    <w:p w:rsidR="007A054D" w:rsidRPr="007A054D" w:rsidRDefault="007A054D" w:rsidP="007A05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A054D" w:rsidRPr="007A054D" w:rsidRDefault="007A054D" w:rsidP="007A054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A054D">
        <w:rPr>
          <w:rFonts w:ascii="Times New Roman" w:hAnsi="Times New Roman"/>
          <w:b/>
          <w:sz w:val="24"/>
          <w:szCs w:val="24"/>
        </w:rPr>
        <w:t xml:space="preserve">                             4. Структура, порядок формирования, срок полномочий,</w:t>
      </w:r>
    </w:p>
    <w:p w:rsidR="007A054D" w:rsidRPr="007A054D" w:rsidRDefault="007A054D" w:rsidP="007A054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A054D">
        <w:rPr>
          <w:rFonts w:ascii="Times New Roman" w:hAnsi="Times New Roman"/>
          <w:b/>
          <w:sz w:val="24"/>
          <w:szCs w:val="24"/>
        </w:rPr>
        <w:t xml:space="preserve">                                               порядок принятия решений</w:t>
      </w:r>
    </w:p>
    <w:p w:rsidR="007A054D" w:rsidRPr="007A054D" w:rsidRDefault="007A054D" w:rsidP="007A05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A054D" w:rsidRPr="007A054D" w:rsidRDefault="007A054D" w:rsidP="007A05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7A054D">
        <w:rPr>
          <w:rFonts w:ascii="Times New Roman" w:hAnsi="Times New Roman"/>
          <w:sz w:val="24"/>
          <w:szCs w:val="24"/>
        </w:rPr>
        <w:t>4.1  Участниками  Общего  собрания  работников  являются  все  работники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7A054D">
        <w:rPr>
          <w:rFonts w:ascii="Times New Roman" w:hAnsi="Times New Roman"/>
          <w:sz w:val="24"/>
          <w:szCs w:val="24"/>
        </w:rPr>
        <w:t>Учреждения  в соответствии со списочным составом на момент проведения собрания.</w:t>
      </w:r>
    </w:p>
    <w:p w:rsidR="007A054D" w:rsidRPr="007A054D" w:rsidRDefault="007A054D" w:rsidP="007A05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7A054D">
        <w:rPr>
          <w:rFonts w:ascii="Times New Roman" w:hAnsi="Times New Roman"/>
          <w:sz w:val="24"/>
          <w:szCs w:val="24"/>
        </w:rPr>
        <w:t>4.2  Общее  собрание  работников  собирается  не  реже  одного  раза  в  год.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A054D">
        <w:rPr>
          <w:rFonts w:ascii="Times New Roman" w:hAnsi="Times New Roman"/>
          <w:sz w:val="24"/>
          <w:szCs w:val="24"/>
        </w:rPr>
        <w:t xml:space="preserve"> Общее собрание работников собирается на очередные заседания </w:t>
      </w:r>
      <w:r>
        <w:rPr>
          <w:rFonts w:ascii="Times New Roman" w:hAnsi="Times New Roman"/>
          <w:sz w:val="24"/>
          <w:szCs w:val="24"/>
        </w:rPr>
        <w:t>руководителем</w:t>
      </w:r>
      <w:r w:rsidRPr="007A054D">
        <w:rPr>
          <w:rFonts w:ascii="Times New Roman" w:hAnsi="Times New Roman"/>
          <w:sz w:val="24"/>
          <w:szCs w:val="24"/>
        </w:rPr>
        <w:t xml:space="preserve">  Учреждением.</w:t>
      </w:r>
    </w:p>
    <w:p w:rsidR="007A054D" w:rsidRPr="007A054D" w:rsidRDefault="007A054D" w:rsidP="007A05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7A054D">
        <w:rPr>
          <w:rFonts w:ascii="Times New Roman" w:hAnsi="Times New Roman"/>
          <w:sz w:val="24"/>
          <w:szCs w:val="24"/>
        </w:rPr>
        <w:t xml:space="preserve"> 4.3</w:t>
      </w:r>
      <w:proofErr w:type="gramStart"/>
      <w:r w:rsidRPr="007A054D">
        <w:rPr>
          <w:rFonts w:ascii="Times New Roman" w:hAnsi="Times New Roman"/>
          <w:sz w:val="24"/>
          <w:szCs w:val="24"/>
        </w:rPr>
        <w:t xml:space="preserve">  Д</w:t>
      </w:r>
      <w:proofErr w:type="gramEnd"/>
      <w:r w:rsidRPr="007A054D">
        <w:rPr>
          <w:rFonts w:ascii="Times New Roman" w:hAnsi="Times New Roman"/>
          <w:sz w:val="24"/>
          <w:szCs w:val="24"/>
        </w:rPr>
        <w:t>ля  ведения  Общего  собрания  работников  открытым  голосованием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7A054D">
        <w:rPr>
          <w:rFonts w:ascii="Times New Roman" w:hAnsi="Times New Roman"/>
          <w:sz w:val="24"/>
          <w:szCs w:val="24"/>
        </w:rPr>
        <w:t xml:space="preserve">                  избирается секретарь сроком на 5 лет</w:t>
      </w:r>
      <w:r w:rsidR="00DE6A87">
        <w:rPr>
          <w:rFonts w:ascii="Times New Roman" w:hAnsi="Times New Roman"/>
          <w:sz w:val="24"/>
          <w:szCs w:val="24"/>
        </w:rPr>
        <w:t>, руководитель Учреждения является председателем Общего собрания работников</w:t>
      </w:r>
      <w:r w:rsidRPr="007A054D">
        <w:rPr>
          <w:rFonts w:ascii="Times New Roman" w:hAnsi="Times New Roman"/>
          <w:sz w:val="24"/>
          <w:szCs w:val="24"/>
        </w:rPr>
        <w:t>.</w:t>
      </w:r>
    </w:p>
    <w:p w:rsidR="005F716A" w:rsidRDefault="005F716A" w:rsidP="007A05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7A054D" w:rsidRPr="007A054D">
        <w:rPr>
          <w:rFonts w:ascii="Times New Roman" w:hAnsi="Times New Roman"/>
          <w:sz w:val="24"/>
          <w:szCs w:val="24"/>
        </w:rPr>
        <w:t>4.4  Председатель  Общего  собрания  работников  за  семь  календарных  дней</w:t>
      </w:r>
      <w:r>
        <w:rPr>
          <w:rFonts w:ascii="Times New Roman" w:hAnsi="Times New Roman"/>
          <w:sz w:val="24"/>
          <w:szCs w:val="24"/>
        </w:rPr>
        <w:t xml:space="preserve"> </w:t>
      </w:r>
      <w:r w:rsidR="007A054D" w:rsidRPr="007A054D">
        <w:rPr>
          <w:rFonts w:ascii="Times New Roman" w:hAnsi="Times New Roman"/>
          <w:sz w:val="24"/>
          <w:szCs w:val="24"/>
        </w:rPr>
        <w:t xml:space="preserve">                  извещает  всех  работников  о  времени,  месте  и  повестке  дня  очередного</w:t>
      </w:r>
      <w:r>
        <w:rPr>
          <w:rFonts w:ascii="Times New Roman" w:hAnsi="Times New Roman"/>
          <w:sz w:val="24"/>
          <w:szCs w:val="24"/>
        </w:rPr>
        <w:t xml:space="preserve">   собрания</w:t>
      </w:r>
    </w:p>
    <w:p w:rsidR="007A054D" w:rsidRPr="007A054D" w:rsidRDefault="007A054D" w:rsidP="007A05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054D">
        <w:rPr>
          <w:rFonts w:ascii="Times New Roman" w:hAnsi="Times New Roman"/>
          <w:sz w:val="24"/>
          <w:szCs w:val="24"/>
        </w:rPr>
        <w:t>4.5  Внеочередные  заседания  Общего  собра</w:t>
      </w:r>
      <w:r w:rsidR="005F716A">
        <w:rPr>
          <w:rFonts w:ascii="Times New Roman" w:hAnsi="Times New Roman"/>
          <w:sz w:val="24"/>
          <w:szCs w:val="24"/>
        </w:rPr>
        <w:t xml:space="preserve">ния  работников  проводятся  по </w:t>
      </w:r>
      <w:r w:rsidRPr="007A054D">
        <w:rPr>
          <w:rFonts w:ascii="Times New Roman" w:hAnsi="Times New Roman"/>
          <w:sz w:val="24"/>
          <w:szCs w:val="24"/>
        </w:rPr>
        <w:t xml:space="preserve">требованию  </w:t>
      </w:r>
      <w:r w:rsidR="005F716A">
        <w:rPr>
          <w:rFonts w:ascii="Times New Roman" w:hAnsi="Times New Roman"/>
          <w:sz w:val="24"/>
          <w:szCs w:val="24"/>
        </w:rPr>
        <w:t>руководителя</w:t>
      </w:r>
      <w:r w:rsidRPr="007A054D">
        <w:rPr>
          <w:rFonts w:ascii="Times New Roman" w:hAnsi="Times New Roman"/>
          <w:sz w:val="24"/>
          <w:szCs w:val="24"/>
        </w:rPr>
        <w:t xml:space="preserve">  Учреждением  или  более  половины  работников</w:t>
      </w:r>
      <w:r w:rsidR="005F716A">
        <w:rPr>
          <w:rFonts w:ascii="Times New Roman" w:hAnsi="Times New Roman"/>
          <w:sz w:val="24"/>
          <w:szCs w:val="24"/>
        </w:rPr>
        <w:t xml:space="preserve"> </w:t>
      </w:r>
      <w:r w:rsidRPr="007A054D">
        <w:rPr>
          <w:rFonts w:ascii="Times New Roman" w:hAnsi="Times New Roman"/>
          <w:sz w:val="24"/>
          <w:szCs w:val="24"/>
        </w:rPr>
        <w:t xml:space="preserve"> Учреждения.</w:t>
      </w:r>
    </w:p>
    <w:p w:rsidR="007A054D" w:rsidRPr="007A054D" w:rsidRDefault="007A054D" w:rsidP="007A05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054D">
        <w:rPr>
          <w:rFonts w:ascii="Times New Roman" w:hAnsi="Times New Roman"/>
          <w:sz w:val="24"/>
          <w:szCs w:val="24"/>
        </w:rPr>
        <w:t xml:space="preserve"> 4.6  Общее  собрание  работников  считает</w:t>
      </w:r>
      <w:r w:rsidR="005F716A">
        <w:rPr>
          <w:rFonts w:ascii="Times New Roman" w:hAnsi="Times New Roman"/>
          <w:sz w:val="24"/>
          <w:szCs w:val="24"/>
        </w:rPr>
        <w:t xml:space="preserve">ся  правомочным,  если  на  его </w:t>
      </w:r>
      <w:r w:rsidRPr="007A054D">
        <w:rPr>
          <w:rFonts w:ascii="Times New Roman" w:hAnsi="Times New Roman"/>
          <w:sz w:val="24"/>
          <w:szCs w:val="24"/>
        </w:rPr>
        <w:t>заседании  присутствует  не  менее  50  %  от  общего  числа  работников</w:t>
      </w:r>
      <w:r w:rsidR="005F716A">
        <w:rPr>
          <w:rFonts w:ascii="Times New Roman" w:hAnsi="Times New Roman"/>
          <w:sz w:val="24"/>
          <w:szCs w:val="24"/>
        </w:rPr>
        <w:t xml:space="preserve"> </w:t>
      </w:r>
      <w:r w:rsidRPr="007A054D">
        <w:rPr>
          <w:rFonts w:ascii="Times New Roman" w:hAnsi="Times New Roman"/>
          <w:sz w:val="24"/>
          <w:szCs w:val="24"/>
        </w:rPr>
        <w:t xml:space="preserve">Учреждения.  На  заседании  Общего  собрания  работников  секретарь собрания </w:t>
      </w:r>
      <w:r w:rsidR="00DE6A87">
        <w:rPr>
          <w:rFonts w:ascii="Times New Roman" w:hAnsi="Times New Roman"/>
          <w:sz w:val="24"/>
          <w:szCs w:val="24"/>
        </w:rPr>
        <w:t>ведет</w:t>
      </w:r>
      <w:r w:rsidRPr="007A054D">
        <w:rPr>
          <w:rFonts w:ascii="Times New Roman" w:hAnsi="Times New Roman"/>
          <w:sz w:val="24"/>
          <w:szCs w:val="24"/>
        </w:rPr>
        <w:t xml:space="preserve"> протокол</w:t>
      </w:r>
      <w:bookmarkStart w:id="0" w:name="_GoBack"/>
      <w:bookmarkEnd w:id="0"/>
      <w:r w:rsidRPr="007A054D">
        <w:rPr>
          <w:rFonts w:ascii="Times New Roman" w:hAnsi="Times New Roman"/>
          <w:sz w:val="24"/>
          <w:szCs w:val="24"/>
        </w:rPr>
        <w:t xml:space="preserve"> собрания.</w:t>
      </w:r>
    </w:p>
    <w:p w:rsidR="007A054D" w:rsidRPr="007A054D" w:rsidRDefault="007A054D" w:rsidP="007A05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054D">
        <w:rPr>
          <w:rFonts w:ascii="Times New Roman" w:hAnsi="Times New Roman"/>
          <w:sz w:val="24"/>
          <w:szCs w:val="24"/>
        </w:rPr>
        <w:t>4.7  Решения  Общего  собрания  работников  принимаются  абсолютным</w:t>
      </w:r>
      <w:r w:rsidR="005F716A">
        <w:rPr>
          <w:rFonts w:ascii="Times New Roman" w:hAnsi="Times New Roman"/>
          <w:sz w:val="24"/>
          <w:szCs w:val="24"/>
        </w:rPr>
        <w:t xml:space="preserve"> </w:t>
      </w:r>
      <w:r w:rsidRPr="007A054D">
        <w:rPr>
          <w:rFonts w:ascii="Times New Roman" w:hAnsi="Times New Roman"/>
          <w:sz w:val="24"/>
          <w:szCs w:val="24"/>
        </w:rPr>
        <w:t xml:space="preserve">                большинством голосов (не менее 50% голосов присутствующих плюс один).</w:t>
      </w:r>
    </w:p>
    <w:p w:rsidR="007A054D" w:rsidRPr="007A054D" w:rsidRDefault="007A054D" w:rsidP="007A05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054D">
        <w:rPr>
          <w:rFonts w:ascii="Times New Roman" w:hAnsi="Times New Roman"/>
          <w:sz w:val="24"/>
          <w:szCs w:val="24"/>
        </w:rPr>
        <w:t xml:space="preserve"> Решения являются обязательными.</w:t>
      </w:r>
    </w:p>
    <w:p w:rsidR="007A054D" w:rsidRPr="007A054D" w:rsidRDefault="005F716A" w:rsidP="007A05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A054D" w:rsidRPr="007A054D">
        <w:rPr>
          <w:rFonts w:ascii="Times New Roman" w:hAnsi="Times New Roman"/>
          <w:sz w:val="24"/>
          <w:szCs w:val="24"/>
        </w:rPr>
        <w:t>4.8  И</w:t>
      </w:r>
      <w:r>
        <w:rPr>
          <w:rFonts w:ascii="Times New Roman" w:hAnsi="Times New Roman"/>
          <w:sz w:val="24"/>
          <w:szCs w:val="24"/>
        </w:rPr>
        <w:t>сполнение решений организуется руководителем Учреждения</w:t>
      </w:r>
    </w:p>
    <w:p w:rsidR="007A054D" w:rsidRPr="007A054D" w:rsidRDefault="007A054D" w:rsidP="007A05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054D">
        <w:rPr>
          <w:rFonts w:ascii="Times New Roman" w:hAnsi="Times New Roman"/>
          <w:sz w:val="24"/>
          <w:szCs w:val="24"/>
        </w:rPr>
        <w:t xml:space="preserve"> 4.9  Председатель  Общего  собрания  работ</w:t>
      </w:r>
      <w:r w:rsidR="005F716A">
        <w:rPr>
          <w:rFonts w:ascii="Times New Roman" w:hAnsi="Times New Roman"/>
          <w:sz w:val="24"/>
          <w:szCs w:val="24"/>
        </w:rPr>
        <w:t xml:space="preserve">ников  контролирует  выполнение </w:t>
      </w:r>
      <w:r w:rsidRPr="007A054D">
        <w:rPr>
          <w:rFonts w:ascii="Times New Roman" w:hAnsi="Times New Roman"/>
          <w:sz w:val="24"/>
          <w:szCs w:val="24"/>
        </w:rPr>
        <w:t>решений  предыдущего  собрания  и  докладывает  на  очередном  собрании  о</w:t>
      </w:r>
      <w:r w:rsidR="005F716A">
        <w:rPr>
          <w:rFonts w:ascii="Times New Roman" w:hAnsi="Times New Roman"/>
          <w:sz w:val="24"/>
          <w:szCs w:val="24"/>
        </w:rPr>
        <w:t xml:space="preserve"> </w:t>
      </w:r>
      <w:r w:rsidRPr="007A054D">
        <w:rPr>
          <w:rFonts w:ascii="Times New Roman" w:hAnsi="Times New Roman"/>
          <w:sz w:val="24"/>
          <w:szCs w:val="24"/>
        </w:rPr>
        <w:t xml:space="preserve">                  выполнении решений.</w:t>
      </w:r>
    </w:p>
    <w:p w:rsidR="007A054D" w:rsidRPr="007A054D" w:rsidRDefault="005F716A" w:rsidP="007A05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A054D" w:rsidRPr="007A054D">
        <w:rPr>
          <w:rFonts w:ascii="Times New Roman" w:hAnsi="Times New Roman"/>
          <w:sz w:val="24"/>
          <w:szCs w:val="24"/>
        </w:rPr>
        <w:t xml:space="preserve">4.10 </w:t>
      </w:r>
      <w:r>
        <w:rPr>
          <w:rFonts w:ascii="Times New Roman" w:hAnsi="Times New Roman"/>
          <w:sz w:val="24"/>
          <w:szCs w:val="24"/>
        </w:rPr>
        <w:t>Руководитель</w:t>
      </w:r>
      <w:r w:rsidR="007A054D" w:rsidRPr="007A054D">
        <w:rPr>
          <w:rFonts w:ascii="Times New Roman" w:hAnsi="Times New Roman"/>
          <w:sz w:val="24"/>
          <w:szCs w:val="24"/>
        </w:rPr>
        <w:t xml:space="preserve">  отчитывается  на  очередн</w:t>
      </w:r>
      <w:r>
        <w:rPr>
          <w:rFonts w:ascii="Times New Roman" w:hAnsi="Times New Roman"/>
          <w:sz w:val="24"/>
          <w:szCs w:val="24"/>
        </w:rPr>
        <w:t xml:space="preserve">ом  Общем  собрании  работников </w:t>
      </w:r>
      <w:r w:rsidR="007A054D" w:rsidRPr="007A054D">
        <w:rPr>
          <w:rFonts w:ascii="Times New Roman" w:hAnsi="Times New Roman"/>
          <w:sz w:val="24"/>
          <w:szCs w:val="24"/>
        </w:rPr>
        <w:t>об  исполнении  и  (или)  о  ходе  исполнения  решений  предыдущего  Общего</w:t>
      </w:r>
      <w:r>
        <w:rPr>
          <w:rFonts w:ascii="Times New Roman" w:hAnsi="Times New Roman"/>
          <w:sz w:val="24"/>
          <w:szCs w:val="24"/>
        </w:rPr>
        <w:t xml:space="preserve">  </w:t>
      </w:r>
      <w:r w:rsidR="007A054D" w:rsidRPr="007A054D">
        <w:rPr>
          <w:rFonts w:ascii="Times New Roman" w:hAnsi="Times New Roman"/>
          <w:sz w:val="24"/>
          <w:szCs w:val="24"/>
        </w:rPr>
        <w:t>собрания работников.</w:t>
      </w:r>
    </w:p>
    <w:p w:rsidR="007A054D" w:rsidRPr="007A054D" w:rsidRDefault="007A054D" w:rsidP="007A05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A054D" w:rsidRPr="005F716A" w:rsidRDefault="007A054D" w:rsidP="007A054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F716A">
        <w:rPr>
          <w:rFonts w:ascii="Times New Roman" w:hAnsi="Times New Roman"/>
          <w:b/>
          <w:sz w:val="24"/>
          <w:szCs w:val="24"/>
        </w:rPr>
        <w:t xml:space="preserve">                                 </w:t>
      </w:r>
      <w:r w:rsidR="005F716A" w:rsidRPr="005F716A">
        <w:rPr>
          <w:rFonts w:ascii="Times New Roman" w:hAnsi="Times New Roman"/>
          <w:b/>
          <w:sz w:val="24"/>
          <w:szCs w:val="24"/>
        </w:rPr>
        <w:t>5</w:t>
      </w:r>
      <w:r w:rsidRPr="005F716A">
        <w:rPr>
          <w:rFonts w:ascii="Times New Roman" w:hAnsi="Times New Roman"/>
          <w:b/>
          <w:sz w:val="24"/>
          <w:szCs w:val="24"/>
        </w:rPr>
        <w:t>. Ответственность Общего собрания работников</w:t>
      </w:r>
    </w:p>
    <w:p w:rsidR="007A054D" w:rsidRPr="007A054D" w:rsidRDefault="005F716A" w:rsidP="007A05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7A054D" w:rsidRPr="007A054D">
        <w:rPr>
          <w:rFonts w:ascii="Times New Roman" w:hAnsi="Times New Roman"/>
          <w:sz w:val="24"/>
          <w:szCs w:val="24"/>
        </w:rPr>
        <w:t>.1. Общее собрание работников несет ответственность:</w:t>
      </w:r>
    </w:p>
    <w:p w:rsidR="007A054D" w:rsidRPr="007A054D" w:rsidRDefault="005F716A" w:rsidP="007A05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7A054D" w:rsidRPr="007A054D">
        <w:rPr>
          <w:rFonts w:ascii="Times New Roman" w:hAnsi="Times New Roman"/>
          <w:sz w:val="24"/>
          <w:szCs w:val="24"/>
        </w:rPr>
        <w:t>.1.1. за выполнение, выполнение не в</w:t>
      </w:r>
      <w:r>
        <w:rPr>
          <w:rFonts w:ascii="Times New Roman" w:hAnsi="Times New Roman"/>
          <w:sz w:val="24"/>
          <w:szCs w:val="24"/>
        </w:rPr>
        <w:t xml:space="preserve"> полном объеме или невыполнение </w:t>
      </w:r>
      <w:r w:rsidR="007A054D" w:rsidRPr="007A054D">
        <w:rPr>
          <w:rFonts w:ascii="Times New Roman" w:hAnsi="Times New Roman"/>
          <w:sz w:val="24"/>
          <w:szCs w:val="24"/>
        </w:rPr>
        <w:t>закрепленных за ним задач;</w:t>
      </w:r>
    </w:p>
    <w:p w:rsidR="007A054D" w:rsidRPr="007A054D" w:rsidRDefault="005F716A" w:rsidP="007A05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7A054D" w:rsidRPr="007A054D">
        <w:rPr>
          <w:rFonts w:ascii="Times New Roman" w:hAnsi="Times New Roman"/>
          <w:sz w:val="24"/>
          <w:szCs w:val="24"/>
        </w:rPr>
        <w:t>.1.2. соответствие принимаемых реше</w:t>
      </w:r>
      <w:r>
        <w:rPr>
          <w:rFonts w:ascii="Times New Roman" w:hAnsi="Times New Roman"/>
          <w:sz w:val="24"/>
          <w:szCs w:val="24"/>
        </w:rPr>
        <w:t>ний законодательству Российской Ф</w:t>
      </w:r>
      <w:r w:rsidR="007A054D" w:rsidRPr="007A054D">
        <w:rPr>
          <w:rFonts w:ascii="Times New Roman" w:hAnsi="Times New Roman"/>
          <w:sz w:val="24"/>
          <w:szCs w:val="24"/>
        </w:rPr>
        <w:t>едера</w:t>
      </w:r>
      <w:r>
        <w:rPr>
          <w:rFonts w:ascii="Times New Roman" w:hAnsi="Times New Roman"/>
          <w:sz w:val="24"/>
          <w:szCs w:val="24"/>
        </w:rPr>
        <w:t>ции, нормативным правовым актам</w:t>
      </w:r>
      <w:r w:rsidR="007A054D" w:rsidRPr="007A054D">
        <w:rPr>
          <w:rFonts w:ascii="Times New Roman" w:hAnsi="Times New Roman"/>
          <w:sz w:val="24"/>
          <w:szCs w:val="24"/>
        </w:rPr>
        <w:t>.</w:t>
      </w:r>
    </w:p>
    <w:p w:rsidR="007A054D" w:rsidRPr="007A054D" w:rsidRDefault="007A054D" w:rsidP="007A05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A054D" w:rsidRPr="005F716A" w:rsidRDefault="007A054D" w:rsidP="007A054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A054D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="005F716A" w:rsidRPr="005F716A">
        <w:rPr>
          <w:rFonts w:ascii="Times New Roman" w:hAnsi="Times New Roman"/>
          <w:b/>
          <w:sz w:val="24"/>
          <w:szCs w:val="24"/>
        </w:rPr>
        <w:t>6</w:t>
      </w:r>
      <w:r w:rsidRPr="005F716A">
        <w:rPr>
          <w:rFonts w:ascii="Times New Roman" w:hAnsi="Times New Roman"/>
          <w:b/>
          <w:sz w:val="24"/>
          <w:szCs w:val="24"/>
        </w:rPr>
        <w:t>. Делопроизводство</w:t>
      </w:r>
    </w:p>
    <w:p w:rsidR="005F716A" w:rsidRDefault="005F716A" w:rsidP="007A05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7A054D" w:rsidRPr="007A054D">
        <w:rPr>
          <w:rFonts w:ascii="Times New Roman" w:hAnsi="Times New Roman"/>
          <w:sz w:val="24"/>
          <w:szCs w:val="24"/>
        </w:rPr>
        <w:t>.1. Заседания общего собрания рабо</w:t>
      </w:r>
      <w:r>
        <w:rPr>
          <w:rFonts w:ascii="Times New Roman" w:hAnsi="Times New Roman"/>
          <w:sz w:val="24"/>
          <w:szCs w:val="24"/>
        </w:rPr>
        <w:t>тников  оформляются протоколом.</w:t>
      </w:r>
    </w:p>
    <w:p w:rsidR="007A054D" w:rsidRPr="007A054D" w:rsidRDefault="005F716A" w:rsidP="007A05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7A054D" w:rsidRPr="007A054D">
        <w:rPr>
          <w:rFonts w:ascii="Times New Roman" w:hAnsi="Times New Roman"/>
          <w:sz w:val="24"/>
          <w:szCs w:val="24"/>
        </w:rPr>
        <w:t>.2. Протоколы подписываются председате</w:t>
      </w:r>
      <w:r>
        <w:rPr>
          <w:rFonts w:ascii="Times New Roman" w:hAnsi="Times New Roman"/>
          <w:sz w:val="24"/>
          <w:szCs w:val="24"/>
        </w:rPr>
        <w:t xml:space="preserve">лем и  секретарем  и хранятся в </w:t>
      </w:r>
      <w:r w:rsidR="007A054D" w:rsidRPr="007A054D">
        <w:rPr>
          <w:rFonts w:ascii="Times New Roman" w:hAnsi="Times New Roman"/>
          <w:sz w:val="24"/>
          <w:szCs w:val="24"/>
        </w:rPr>
        <w:t>Учреждении в соответствии с номенклатурой дел.</w:t>
      </w:r>
    </w:p>
    <w:p w:rsidR="007A054D" w:rsidRPr="007A054D" w:rsidRDefault="005F716A" w:rsidP="007A05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7A054D" w:rsidRPr="007A054D">
        <w:rPr>
          <w:rFonts w:ascii="Times New Roman" w:hAnsi="Times New Roman"/>
          <w:sz w:val="24"/>
          <w:szCs w:val="24"/>
        </w:rPr>
        <w:t>.</w:t>
      </w:r>
      <w:r w:rsidR="00DE6A87">
        <w:rPr>
          <w:rFonts w:ascii="Times New Roman" w:hAnsi="Times New Roman"/>
          <w:sz w:val="24"/>
          <w:szCs w:val="24"/>
        </w:rPr>
        <w:t>3</w:t>
      </w:r>
      <w:r w:rsidR="007A054D" w:rsidRPr="007A054D">
        <w:rPr>
          <w:rFonts w:ascii="Times New Roman" w:hAnsi="Times New Roman"/>
          <w:sz w:val="24"/>
          <w:szCs w:val="24"/>
        </w:rPr>
        <w:t>.  В книге протоколов фиксируются:</w:t>
      </w:r>
    </w:p>
    <w:p w:rsidR="007A054D" w:rsidRPr="007A054D" w:rsidRDefault="005F716A" w:rsidP="007A05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- </w:t>
      </w:r>
      <w:r w:rsidR="007A054D" w:rsidRPr="007A054D">
        <w:rPr>
          <w:rFonts w:ascii="Times New Roman" w:hAnsi="Times New Roman"/>
          <w:sz w:val="24"/>
          <w:szCs w:val="24"/>
        </w:rPr>
        <w:t>дата проведения заседания;</w:t>
      </w:r>
    </w:p>
    <w:p w:rsidR="007A054D" w:rsidRPr="007A054D" w:rsidRDefault="005F716A" w:rsidP="007A05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- </w:t>
      </w:r>
      <w:r w:rsidR="007A054D" w:rsidRPr="007A054D">
        <w:rPr>
          <w:rFonts w:ascii="Times New Roman" w:hAnsi="Times New Roman"/>
          <w:sz w:val="24"/>
          <w:szCs w:val="24"/>
        </w:rPr>
        <w:t>количественное присутствие (отсутствие) членов;</w:t>
      </w:r>
    </w:p>
    <w:p w:rsidR="007A054D" w:rsidRPr="007A054D" w:rsidRDefault="005F716A" w:rsidP="007A05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- </w:t>
      </w:r>
      <w:proofErr w:type="gramStart"/>
      <w:r w:rsidR="007A054D" w:rsidRPr="007A054D">
        <w:rPr>
          <w:rFonts w:ascii="Times New Roman" w:hAnsi="Times New Roman"/>
          <w:sz w:val="24"/>
          <w:szCs w:val="24"/>
        </w:rPr>
        <w:t>приглашенные</w:t>
      </w:r>
      <w:proofErr w:type="gramEnd"/>
      <w:r w:rsidR="007A054D" w:rsidRPr="007A054D">
        <w:rPr>
          <w:rFonts w:ascii="Times New Roman" w:hAnsi="Times New Roman"/>
          <w:sz w:val="24"/>
          <w:szCs w:val="24"/>
        </w:rPr>
        <w:t xml:space="preserve"> (Ф.И.О., должность);</w:t>
      </w:r>
    </w:p>
    <w:p w:rsidR="007A054D" w:rsidRPr="007A054D" w:rsidRDefault="005F716A" w:rsidP="007A05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-</w:t>
      </w:r>
      <w:r w:rsidR="007A054D" w:rsidRPr="007A054D">
        <w:rPr>
          <w:rFonts w:ascii="Times New Roman" w:hAnsi="Times New Roman"/>
          <w:sz w:val="24"/>
          <w:szCs w:val="24"/>
        </w:rPr>
        <w:t xml:space="preserve"> повестка дня;</w:t>
      </w:r>
    </w:p>
    <w:p w:rsidR="007A054D" w:rsidRPr="007A054D" w:rsidRDefault="005F716A" w:rsidP="007A05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- </w:t>
      </w:r>
      <w:r w:rsidR="007A054D" w:rsidRPr="007A054D">
        <w:rPr>
          <w:rFonts w:ascii="Times New Roman" w:hAnsi="Times New Roman"/>
          <w:sz w:val="24"/>
          <w:szCs w:val="24"/>
        </w:rPr>
        <w:t>ход обсуждения вопросов;</w:t>
      </w:r>
    </w:p>
    <w:p w:rsidR="005F716A" w:rsidRDefault="005F716A" w:rsidP="007A05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- решение.</w:t>
      </w:r>
    </w:p>
    <w:p w:rsidR="007A054D" w:rsidRPr="007A054D" w:rsidRDefault="005F716A" w:rsidP="007A05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7A054D" w:rsidRPr="007A054D">
        <w:rPr>
          <w:rFonts w:ascii="Times New Roman" w:hAnsi="Times New Roman"/>
          <w:sz w:val="24"/>
          <w:szCs w:val="24"/>
        </w:rPr>
        <w:t>.</w:t>
      </w:r>
      <w:r w:rsidR="00DE6A87">
        <w:rPr>
          <w:rFonts w:ascii="Times New Roman" w:hAnsi="Times New Roman"/>
          <w:sz w:val="24"/>
          <w:szCs w:val="24"/>
        </w:rPr>
        <w:t>4</w:t>
      </w:r>
      <w:r w:rsidR="007A054D" w:rsidRPr="007A054D">
        <w:rPr>
          <w:rFonts w:ascii="Times New Roman" w:hAnsi="Times New Roman"/>
          <w:sz w:val="24"/>
          <w:szCs w:val="24"/>
        </w:rPr>
        <w:t>.   Нумерация протоколов ведётся от начала календарного года.</w:t>
      </w:r>
    </w:p>
    <w:sectPr w:rsidR="007A054D" w:rsidRPr="007A054D" w:rsidSect="005F716A">
      <w:pgSz w:w="11906" w:h="16838"/>
      <w:pgMar w:top="851" w:right="707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C87"/>
    <w:rsid w:val="00452C34"/>
    <w:rsid w:val="005F716A"/>
    <w:rsid w:val="007A054D"/>
    <w:rsid w:val="00C27C87"/>
    <w:rsid w:val="00DE6A87"/>
    <w:rsid w:val="00F41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7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52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2C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7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52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2C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Шарапов</dc:creator>
  <cp:keywords/>
  <dc:description/>
  <cp:lastModifiedBy>Денис Шарапов</cp:lastModifiedBy>
  <cp:revision>4</cp:revision>
  <cp:lastPrinted>2021-01-11T04:59:00Z</cp:lastPrinted>
  <dcterms:created xsi:type="dcterms:W3CDTF">2021-01-11T04:35:00Z</dcterms:created>
  <dcterms:modified xsi:type="dcterms:W3CDTF">2021-02-11T07:28:00Z</dcterms:modified>
</cp:coreProperties>
</file>