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16" w:rsidRDefault="00F72339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3809</wp:posOffset>
            </wp:positionV>
            <wp:extent cx="5938308" cy="8829675"/>
            <wp:effectExtent l="0" t="0" r="5715" b="0"/>
            <wp:wrapNone/>
            <wp:docPr id="1" name="Рисунок 1" descr="E:\Шарапова Н.В\НЕПОСЕДЫ\НОРМАТИВКА\сканы\аттестац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Шарапова Н.В\НЕПОСЕДЫ\НОРМАТИВКА\сканы\аттестация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32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63B">
        <w:rPr>
          <w:rFonts w:ascii="Times New Roman" w:hAnsi="Times New Roman" w:cs="Times New Roman"/>
          <w:b/>
          <w:bCs/>
          <w:sz w:val="28"/>
          <w:szCs w:val="28"/>
        </w:rPr>
        <w:t xml:space="preserve">ИП </w:t>
      </w:r>
      <w:proofErr w:type="spellStart"/>
      <w:r w:rsidR="00CB563B">
        <w:rPr>
          <w:rFonts w:ascii="Times New Roman" w:hAnsi="Times New Roman" w:cs="Times New Roman"/>
          <w:b/>
          <w:bCs/>
          <w:sz w:val="28"/>
          <w:szCs w:val="28"/>
        </w:rPr>
        <w:t>Тиунова</w:t>
      </w:r>
      <w:proofErr w:type="spellEnd"/>
      <w:r w:rsidR="00CB563B">
        <w:rPr>
          <w:rFonts w:ascii="Times New Roman" w:hAnsi="Times New Roman" w:cs="Times New Roman"/>
          <w:b/>
          <w:bCs/>
          <w:sz w:val="28"/>
          <w:szCs w:val="28"/>
        </w:rPr>
        <w:t xml:space="preserve"> Д.Э</w:t>
      </w:r>
    </w:p>
    <w:p w:rsidR="00CB563B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Частный детский сад «Непоседы»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ерми</w:t>
      </w:r>
      <w:proofErr w:type="spellEnd"/>
    </w:p>
    <w:p w:rsidR="00CB563B" w:rsidRDefault="00CB563B" w:rsidP="00CB5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B563B" w:rsidRDefault="00CB563B" w:rsidP="00CB5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B563B" w:rsidRDefault="00CB563B" w:rsidP="00CB5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B563B" w:rsidRPr="00CB563B" w:rsidRDefault="00CB563B" w:rsidP="00CB5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563B">
        <w:rPr>
          <w:rFonts w:ascii="Times New Roman" w:hAnsi="Times New Roman" w:cs="Times New Roman"/>
          <w:bCs/>
          <w:sz w:val="28"/>
          <w:szCs w:val="28"/>
        </w:rPr>
        <w:t>Принято: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Утверждено:</w:t>
      </w:r>
    </w:p>
    <w:p w:rsidR="00CB563B" w:rsidRPr="00CB563B" w:rsidRDefault="00CB563B" w:rsidP="00CB5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563B">
        <w:rPr>
          <w:rFonts w:ascii="Times New Roman" w:hAnsi="Times New Roman" w:cs="Times New Roman"/>
          <w:bCs/>
          <w:sz w:val="28"/>
          <w:szCs w:val="28"/>
        </w:rPr>
        <w:t>Педагогическим советом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Руководитель ЧДС</w:t>
      </w:r>
    </w:p>
    <w:p w:rsidR="00CB563B" w:rsidRPr="00CB563B" w:rsidRDefault="00CB563B" w:rsidP="00CB5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563B">
        <w:rPr>
          <w:rFonts w:ascii="Times New Roman" w:hAnsi="Times New Roman" w:cs="Times New Roman"/>
          <w:bCs/>
          <w:sz w:val="28"/>
          <w:szCs w:val="28"/>
        </w:rPr>
        <w:t xml:space="preserve">ЧДС «Непоседы» </w:t>
      </w:r>
      <w:proofErr w:type="spellStart"/>
      <w:r w:rsidRPr="00CB563B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Pr="00CB563B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CB563B">
        <w:rPr>
          <w:rFonts w:ascii="Times New Roman" w:hAnsi="Times New Roman" w:cs="Times New Roman"/>
          <w:bCs/>
          <w:sz w:val="28"/>
          <w:szCs w:val="28"/>
        </w:rPr>
        <w:t>ерми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CB563B">
        <w:rPr>
          <w:rFonts w:ascii="Times New Roman" w:hAnsi="Times New Roman" w:cs="Times New Roman"/>
          <w:bCs/>
          <w:sz w:val="28"/>
          <w:szCs w:val="28"/>
        </w:rPr>
        <w:t xml:space="preserve">«Непоседы» </w:t>
      </w:r>
      <w:proofErr w:type="spellStart"/>
      <w:r w:rsidRPr="00CB563B">
        <w:rPr>
          <w:rFonts w:ascii="Times New Roman" w:hAnsi="Times New Roman" w:cs="Times New Roman"/>
          <w:bCs/>
          <w:sz w:val="28"/>
          <w:szCs w:val="28"/>
        </w:rPr>
        <w:t>г.Перми</w:t>
      </w:r>
      <w:proofErr w:type="spellEnd"/>
    </w:p>
    <w:p w:rsidR="00CB563B" w:rsidRPr="00CB563B" w:rsidRDefault="00CB563B" w:rsidP="00CB56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B563B">
        <w:rPr>
          <w:rFonts w:ascii="Times New Roman" w:hAnsi="Times New Roman" w:cs="Times New Roman"/>
          <w:bCs/>
          <w:sz w:val="28"/>
          <w:szCs w:val="28"/>
        </w:rPr>
        <w:t>Протокол №___ от 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______________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Тиунова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Д.Э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Приказ №____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__________</w:t>
      </w:r>
    </w:p>
    <w:p w:rsidR="00CB563B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563B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563B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563B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563B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563B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563B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563B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563B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40CD" w:rsidRPr="00CB40CD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B40CD">
        <w:rPr>
          <w:rFonts w:ascii="Times New Roman" w:hAnsi="Times New Roman" w:cs="Times New Roman"/>
          <w:b/>
          <w:bCs/>
          <w:sz w:val="32"/>
          <w:szCs w:val="32"/>
        </w:rPr>
        <w:t>Положение</w:t>
      </w:r>
    </w:p>
    <w:p w:rsidR="00CB40CD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порядке проведения аттестации педагогических работников</w:t>
      </w:r>
    </w:p>
    <w:p w:rsidR="00CB563B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ЧДС «Непоседы»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ерми</w:t>
      </w:r>
      <w:proofErr w:type="spellEnd"/>
    </w:p>
    <w:p w:rsidR="00CB563B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563B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563B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563B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563B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563B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563B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563B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563B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CB563B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563B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563B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563B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563B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563B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563B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563B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563B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563B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563B" w:rsidRPr="00CB563B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Пермь, 2020 г</w:t>
      </w:r>
    </w:p>
    <w:p w:rsidR="00FC4916" w:rsidRDefault="00FC4916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4916" w:rsidRDefault="00FC4916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4916" w:rsidRDefault="00FC4916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4916" w:rsidRDefault="00FC4916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113B" w:rsidRPr="003D3D2D" w:rsidRDefault="00D8113B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3D2D">
        <w:rPr>
          <w:rFonts w:ascii="Times New Roman" w:hAnsi="Times New Roman" w:cs="Times New Roman"/>
          <w:b/>
          <w:bCs/>
          <w:sz w:val="28"/>
          <w:szCs w:val="28"/>
        </w:rPr>
        <w:t>Положение о формах и процедурах аттестации педагогических работников</w:t>
      </w:r>
      <w:r w:rsidR="00A15225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CB563B">
        <w:rPr>
          <w:rFonts w:ascii="Times New Roman" w:hAnsi="Times New Roman" w:cs="Times New Roman"/>
          <w:b/>
          <w:bCs/>
          <w:sz w:val="28"/>
          <w:szCs w:val="28"/>
        </w:rPr>
        <w:t>ЧДС «Непоседы»</w:t>
      </w:r>
      <w:r w:rsidRPr="003D3D2D">
        <w:rPr>
          <w:rFonts w:ascii="Times New Roman" w:hAnsi="Times New Roman" w:cs="Times New Roman"/>
          <w:b/>
          <w:bCs/>
          <w:sz w:val="28"/>
          <w:szCs w:val="28"/>
        </w:rPr>
        <w:t xml:space="preserve"> г. Перми</w:t>
      </w:r>
    </w:p>
    <w:p w:rsidR="00D8113B" w:rsidRPr="003D3D2D" w:rsidRDefault="00D8113B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2D">
        <w:rPr>
          <w:rFonts w:ascii="Times New Roman" w:hAnsi="Times New Roman" w:cs="Times New Roman"/>
          <w:sz w:val="28"/>
          <w:szCs w:val="28"/>
        </w:rPr>
        <w:t>На основании данного документа в ходе аттестации педагогических работников выявляется:</w:t>
      </w:r>
    </w:p>
    <w:p w:rsidR="0024614F" w:rsidRDefault="003D3D2D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13B" w:rsidRPr="003D3D2D">
        <w:rPr>
          <w:rFonts w:ascii="Times New Roman" w:hAnsi="Times New Roman" w:cs="Times New Roman"/>
          <w:sz w:val="28"/>
          <w:szCs w:val="28"/>
        </w:rPr>
        <w:t>соответствие педагогических работников занимаемым ими должностям</w:t>
      </w:r>
      <w:r w:rsidR="0024614F">
        <w:rPr>
          <w:rFonts w:ascii="Times New Roman" w:hAnsi="Times New Roman" w:cs="Times New Roman"/>
          <w:sz w:val="28"/>
          <w:szCs w:val="28"/>
        </w:rPr>
        <w:t>;</w:t>
      </w:r>
    </w:p>
    <w:p w:rsidR="00D8113B" w:rsidRPr="003D3D2D" w:rsidRDefault="003D3D2D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13B" w:rsidRPr="003D3D2D">
        <w:rPr>
          <w:rFonts w:ascii="Times New Roman" w:hAnsi="Times New Roman" w:cs="Times New Roman"/>
          <w:sz w:val="28"/>
          <w:szCs w:val="28"/>
        </w:rPr>
        <w:t>работнику, обучающемуся в педагогических учебных заведениях, дается рекомендация к выполнению обязанностей воспитателя дошкольной группы.</w:t>
      </w:r>
    </w:p>
    <w:p w:rsidR="000A4AD9" w:rsidRPr="003D3D2D" w:rsidRDefault="000A4AD9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614F" w:rsidRDefault="00D8113B" w:rsidP="00246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3D2D">
        <w:rPr>
          <w:rFonts w:ascii="Times New Roman" w:hAnsi="Times New Roman" w:cs="Times New Roman"/>
          <w:b/>
          <w:bCs/>
          <w:sz w:val="28"/>
          <w:szCs w:val="28"/>
        </w:rPr>
        <w:t xml:space="preserve">Порядок аттестации педагогических работников </w:t>
      </w:r>
    </w:p>
    <w:p w:rsidR="00CB563B" w:rsidRPr="003D3D2D" w:rsidRDefault="00CB563B" w:rsidP="00CB5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ЧДС «Непоседы»</w:t>
      </w:r>
      <w:r w:rsidRPr="003D3D2D">
        <w:rPr>
          <w:rFonts w:ascii="Times New Roman" w:hAnsi="Times New Roman" w:cs="Times New Roman"/>
          <w:b/>
          <w:bCs/>
          <w:sz w:val="28"/>
          <w:szCs w:val="28"/>
        </w:rPr>
        <w:t xml:space="preserve"> г. Перми</w:t>
      </w:r>
    </w:p>
    <w:p w:rsidR="00D8113B" w:rsidRPr="003D3D2D" w:rsidRDefault="00D8113B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3D2D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D8113B" w:rsidRPr="003D3D2D" w:rsidRDefault="00D8113B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2D">
        <w:rPr>
          <w:rFonts w:ascii="Times New Roman" w:hAnsi="Times New Roman" w:cs="Times New Roman"/>
          <w:sz w:val="28"/>
          <w:szCs w:val="28"/>
        </w:rPr>
        <w:t xml:space="preserve">1.1. Настоящий порядок аттестации педагогических работников </w:t>
      </w:r>
      <w:r w:rsidR="00CB563B">
        <w:rPr>
          <w:rFonts w:ascii="Times New Roman" w:hAnsi="Times New Roman" w:cs="Times New Roman"/>
          <w:b/>
          <w:bCs/>
          <w:sz w:val="28"/>
          <w:szCs w:val="28"/>
        </w:rPr>
        <w:t>ЧДС «Непоседы»</w:t>
      </w:r>
      <w:r w:rsidR="00CB563B" w:rsidRPr="003D3D2D">
        <w:rPr>
          <w:rFonts w:ascii="Times New Roman" w:hAnsi="Times New Roman" w:cs="Times New Roman"/>
          <w:b/>
          <w:bCs/>
          <w:sz w:val="28"/>
          <w:szCs w:val="28"/>
        </w:rPr>
        <w:t xml:space="preserve"> г. Перми</w:t>
      </w:r>
      <w:r w:rsidR="00CB56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3D2D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E74F46">
        <w:rPr>
          <w:rFonts w:ascii="Times New Roman" w:hAnsi="Times New Roman" w:cs="Times New Roman"/>
          <w:sz w:val="28"/>
          <w:szCs w:val="28"/>
        </w:rPr>
        <w:t>ЧД</w:t>
      </w:r>
      <w:r w:rsidR="00CB563B">
        <w:rPr>
          <w:rFonts w:ascii="Times New Roman" w:hAnsi="Times New Roman" w:cs="Times New Roman"/>
          <w:sz w:val="28"/>
          <w:szCs w:val="28"/>
        </w:rPr>
        <w:t>С</w:t>
      </w:r>
      <w:r w:rsidRPr="003D3D2D">
        <w:rPr>
          <w:rFonts w:ascii="Times New Roman" w:hAnsi="Times New Roman" w:cs="Times New Roman"/>
          <w:sz w:val="28"/>
          <w:szCs w:val="28"/>
        </w:rPr>
        <w:t>) определяется правилами проведения аттестации педагогических работников в</w:t>
      </w:r>
      <w:r w:rsidR="000A4AD9" w:rsidRPr="003D3D2D">
        <w:rPr>
          <w:rFonts w:ascii="Times New Roman" w:hAnsi="Times New Roman" w:cs="Times New Roman"/>
          <w:sz w:val="28"/>
          <w:szCs w:val="28"/>
        </w:rPr>
        <w:t xml:space="preserve"> </w:t>
      </w:r>
      <w:r w:rsidRPr="003D3D2D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 РФ.</w:t>
      </w:r>
    </w:p>
    <w:p w:rsidR="00D8113B" w:rsidRPr="003D3D2D" w:rsidRDefault="00D8113B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2D">
        <w:rPr>
          <w:rFonts w:ascii="Times New Roman" w:hAnsi="Times New Roman" w:cs="Times New Roman"/>
          <w:sz w:val="28"/>
          <w:szCs w:val="28"/>
        </w:rPr>
        <w:t>1.2. Аттестация проводится в целях установления соответствия педагогических</w:t>
      </w:r>
      <w:r w:rsidR="000A4AD9" w:rsidRPr="003D3D2D">
        <w:rPr>
          <w:rFonts w:ascii="Times New Roman" w:hAnsi="Times New Roman" w:cs="Times New Roman"/>
          <w:sz w:val="28"/>
          <w:szCs w:val="28"/>
        </w:rPr>
        <w:t xml:space="preserve"> </w:t>
      </w:r>
      <w:r w:rsidRPr="003D3D2D">
        <w:rPr>
          <w:rFonts w:ascii="Times New Roman" w:hAnsi="Times New Roman" w:cs="Times New Roman"/>
          <w:sz w:val="28"/>
          <w:szCs w:val="28"/>
        </w:rPr>
        <w:t xml:space="preserve">работников занимаемым </w:t>
      </w:r>
      <w:r w:rsidR="000A4AD9" w:rsidRPr="003D3D2D">
        <w:rPr>
          <w:rFonts w:ascii="Times New Roman" w:hAnsi="Times New Roman" w:cs="Times New Roman"/>
          <w:sz w:val="28"/>
          <w:szCs w:val="28"/>
        </w:rPr>
        <w:t xml:space="preserve">ими должностям на основе оценки </w:t>
      </w:r>
      <w:r w:rsidRPr="003D3D2D">
        <w:rPr>
          <w:rFonts w:ascii="Times New Roman" w:hAnsi="Times New Roman" w:cs="Times New Roman"/>
          <w:sz w:val="28"/>
          <w:szCs w:val="28"/>
        </w:rPr>
        <w:t>их профессиональной деятельности и</w:t>
      </w:r>
      <w:r w:rsidR="000A4AD9" w:rsidRPr="003D3D2D">
        <w:rPr>
          <w:rFonts w:ascii="Times New Roman" w:hAnsi="Times New Roman" w:cs="Times New Roman"/>
          <w:sz w:val="28"/>
          <w:szCs w:val="28"/>
        </w:rPr>
        <w:t xml:space="preserve"> </w:t>
      </w:r>
      <w:r w:rsidRPr="003D3D2D">
        <w:rPr>
          <w:rFonts w:ascii="Times New Roman" w:hAnsi="Times New Roman" w:cs="Times New Roman"/>
          <w:sz w:val="28"/>
          <w:szCs w:val="28"/>
        </w:rPr>
        <w:t>выдачи рекомендации к выполнению обязанностей воспитателя лицам, обучающимся в</w:t>
      </w:r>
      <w:r w:rsidR="000A4AD9" w:rsidRPr="003D3D2D">
        <w:rPr>
          <w:rFonts w:ascii="Times New Roman" w:hAnsi="Times New Roman" w:cs="Times New Roman"/>
          <w:sz w:val="28"/>
          <w:szCs w:val="28"/>
        </w:rPr>
        <w:t xml:space="preserve"> </w:t>
      </w:r>
      <w:r w:rsidRPr="003D3D2D">
        <w:rPr>
          <w:rFonts w:ascii="Times New Roman" w:hAnsi="Times New Roman" w:cs="Times New Roman"/>
          <w:sz w:val="28"/>
          <w:szCs w:val="28"/>
        </w:rPr>
        <w:t>педагогических заведениях.</w:t>
      </w:r>
    </w:p>
    <w:p w:rsidR="00D8113B" w:rsidRPr="003D3D2D" w:rsidRDefault="00D8113B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2D">
        <w:rPr>
          <w:rFonts w:ascii="Times New Roman" w:hAnsi="Times New Roman" w:cs="Times New Roman"/>
          <w:sz w:val="28"/>
          <w:szCs w:val="28"/>
        </w:rPr>
        <w:t>1.3. Основными задачами аттестации являются:</w:t>
      </w:r>
    </w:p>
    <w:p w:rsidR="00D8113B" w:rsidRPr="003D3D2D" w:rsidRDefault="003D3D2D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13B" w:rsidRPr="003D3D2D">
        <w:rPr>
          <w:rFonts w:ascii="Times New Roman" w:hAnsi="Times New Roman" w:cs="Times New Roman"/>
          <w:sz w:val="28"/>
          <w:szCs w:val="28"/>
        </w:rPr>
        <w:t>стимулирование целенаправленного, непрерывного повышения уровня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13B" w:rsidRPr="003D3D2D">
        <w:rPr>
          <w:rFonts w:ascii="Times New Roman" w:hAnsi="Times New Roman" w:cs="Times New Roman"/>
          <w:sz w:val="28"/>
          <w:szCs w:val="28"/>
        </w:rPr>
        <w:t>педагогических работников, их методологической культуры, личностного профессионального роста,</w:t>
      </w:r>
      <w:r w:rsidR="00EF55C0" w:rsidRPr="003D3D2D">
        <w:rPr>
          <w:rFonts w:ascii="Times New Roman" w:hAnsi="Times New Roman" w:cs="Times New Roman"/>
          <w:sz w:val="28"/>
          <w:szCs w:val="28"/>
        </w:rPr>
        <w:t xml:space="preserve"> </w:t>
      </w:r>
      <w:r w:rsidR="00D8113B" w:rsidRPr="003D3D2D">
        <w:rPr>
          <w:rFonts w:ascii="Times New Roman" w:hAnsi="Times New Roman" w:cs="Times New Roman"/>
          <w:sz w:val="28"/>
          <w:szCs w:val="28"/>
        </w:rPr>
        <w:t>использования ими современных педагогических технологий;</w:t>
      </w:r>
    </w:p>
    <w:p w:rsidR="00D8113B" w:rsidRPr="003D3D2D" w:rsidRDefault="003D3D2D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13B" w:rsidRPr="003D3D2D">
        <w:rPr>
          <w:rFonts w:ascii="Times New Roman" w:hAnsi="Times New Roman" w:cs="Times New Roman"/>
          <w:sz w:val="28"/>
          <w:szCs w:val="28"/>
        </w:rPr>
        <w:t>повышение эффективности и качества педагогического труда;</w:t>
      </w:r>
    </w:p>
    <w:p w:rsidR="00D8113B" w:rsidRPr="003D3D2D" w:rsidRDefault="003D3D2D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13B" w:rsidRPr="003D3D2D">
        <w:rPr>
          <w:rFonts w:ascii="Times New Roman" w:hAnsi="Times New Roman" w:cs="Times New Roman"/>
          <w:sz w:val="28"/>
          <w:szCs w:val="28"/>
        </w:rPr>
        <w:t>выявление перспектив использования потенциальных возможностей педагогических работников;</w:t>
      </w:r>
    </w:p>
    <w:p w:rsidR="00D8113B" w:rsidRPr="003D3D2D" w:rsidRDefault="003D3D2D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5225">
        <w:rPr>
          <w:rFonts w:ascii="Times New Roman" w:hAnsi="Times New Roman" w:cs="Times New Roman"/>
          <w:sz w:val="28"/>
          <w:szCs w:val="28"/>
        </w:rPr>
        <w:t>учет требований федерального государственного образовательного стандарта</w:t>
      </w:r>
      <w:r w:rsidR="00D8113B" w:rsidRPr="003D3D2D">
        <w:rPr>
          <w:rFonts w:ascii="Times New Roman" w:hAnsi="Times New Roman" w:cs="Times New Roman"/>
          <w:sz w:val="28"/>
          <w:szCs w:val="28"/>
        </w:rPr>
        <w:t xml:space="preserve"> к кадровым условиям</w:t>
      </w:r>
      <w:r w:rsidR="00EF55C0" w:rsidRPr="003D3D2D">
        <w:rPr>
          <w:rFonts w:ascii="Times New Roman" w:hAnsi="Times New Roman" w:cs="Times New Roman"/>
          <w:sz w:val="28"/>
          <w:szCs w:val="28"/>
        </w:rPr>
        <w:t xml:space="preserve">  </w:t>
      </w:r>
      <w:r w:rsidR="00D8113B" w:rsidRPr="003D3D2D">
        <w:rPr>
          <w:rFonts w:ascii="Times New Roman" w:hAnsi="Times New Roman" w:cs="Times New Roman"/>
          <w:sz w:val="28"/>
          <w:szCs w:val="28"/>
        </w:rPr>
        <w:t>реализации образовательных программ при формировании кадрового состава образовательных</w:t>
      </w:r>
      <w:r w:rsidR="00EF55C0" w:rsidRPr="003D3D2D">
        <w:rPr>
          <w:rFonts w:ascii="Times New Roman" w:hAnsi="Times New Roman" w:cs="Times New Roman"/>
          <w:sz w:val="28"/>
          <w:szCs w:val="28"/>
        </w:rPr>
        <w:t xml:space="preserve"> </w:t>
      </w:r>
      <w:r w:rsidR="00D8113B" w:rsidRPr="003D3D2D">
        <w:rPr>
          <w:rFonts w:ascii="Times New Roman" w:hAnsi="Times New Roman" w:cs="Times New Roman"/>
          <w:sz w:val="28"/>
          <w:szCs w:val="28"/>
        </w:rPr>
        <w:t>учреждений;</w:t>
      </w:r>
    </w:p>
    <w:p w:rsidR="00D8113B" w:rsidRPr="003D3D2D" w:rsidRDefault="003D3D2D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13B" w:rsidRPr="003D3D2D">
        <w:rPr>
          <w:rFonts w:ascii="Times New Roman" w:hAnsi="Times New Roman" w:cs="Times New Roman"/>
          <w:sz w:val="28"/>
          <w:szCs w:val="28"/>
        </w:rPr>
        <w:t>определение необходимости повышения квалификации педагогических работников.</w:t>
      </w:r>
    </w:p>
    <w:p w:rsidR="00D8113B" w:rsidRDefault="00D8113B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2D">
        <w:rPr>
          <w:rFonts w:ascii="Times New Roman" w:hAnsi="Times New Roman" w:cs="Times New Roman"/>
          <w:sz w:val="28"/>
          <w:szCs w:val="28"/>
        </w:rPr>
        <w:t>1.4. Основными принципами аттестации являются коллегиальность, гласность, открытость,</w:t>
      </w:r>
      <w:r w:rsidR="00EF55C0" w:rsidRPr="003D3D2D">
        <w:rPr>
          <w:rFonts w:ascii="Times New Roman" w:hAnsi="Times New Roman" w:cs="Times New Roman"/>
          <w:sz w:val="28"/>
          <w:szCs w:val="28"/>
        </w:rPr>
        <w:t xml:space="preserve"> </w:t>
      </w:r>
      <w:r w:rsidRPr="003D3D2D">
        <w:rPr>
          <w:rFonts w:ascii="Times New Roman" w:hAnsi="Times New Roman" w:cs="Times New Roman"/>
          <w:sz w:val="28"/>
          <w:szCs w:val="28"/>
        </w:rPr>
        <w:t>обеспечивающие объективное отношение к педагогическим работникам, недопустимость</w:t>
      </w:r>
      <w:r w:rsidR="00EF55C0" w:rsidRPr="003D3D2D">
        <w:rPr>
          <w:rFonts w:ascii="Times New Roman" w:hAnsi="Times New Roman" w:cs="Times New Roman"/>
          <w:sz w:val="28"/>
          <w:szCs w:val="28"/>
        </w:rPr>
        <w:t xml:space="preserve">  </w:t>
      </w:r>
      <w:r w:rsidRPr="003D3D2D">
        <w:rPr>
          <w:rFonts w:ascii="Times New Roman" w:hAnsi="Times New Roman" w:cs="Times New Roman"/>
          <w:sz w:val="28"/>
          <w:szCs w:val="28"/>
        </w:rPr>
        <w:t>дискриминации при проведении аттестации.</w:t>
      </w:r>
    </w:p>
    <w:p w:rsidR="003D3D2D" w:rsidRPr="003D3D2D" w:rsidRDefault="003D3D2D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13B" w:rsidRPr="003D3D2D" w:rsidRDefault="00D8113B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3D2D">
        <w:rPr>
          <w:rFonts w:ascii="Times New Roman" w:hAnsi="Times New Roman" w:cs="Times New Roman"/>
          <w:b/>
          <w:bCs/>
          <w:sz w:val="28"/>
          <w:szCs w:val="28"/>
        </w:rPr>
        <w:t>II. Формирование аттестационных комиссий, их состав и порядок работы</w:t>
      </w:r>
    </w:p>
    <w:p w:rsidR="00D8113B" w:rsidRPr="003D3D2D" w:rsidRDefault="00D8113B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2D">
        <w:rPr>
          <w:rFonts w:ascii="Times New Roman" w:hAnsi="Times New Roman" w:cs="Times New Roman"/>
          <w:sz w:val="28"/>
          <w:szCs w:val="28"/>
        </w:rPr>
        <w:t xml:space="preserve">2.1. Аттестация педагогических работников </w:t>
      </w:r>
      <w:r w:rsidR="00E74F46">
        <w:rPr>
          <w:rFonts w:ascii="Times New Roman" w:hAnsi="Times New Roman" w:cs="Times New Roman"/>
          <w:sz w:val="28"/>
          <w:szCs w:val="28"/>
        </w:rPr>
        <w:t>ЧД</w:t>
      </w:r>
      <w:r w:rsidR="00CB563B">
        <w:rPr>
          <w:rFonts w:ascii="Times New Roman" w:hAnsi="Times New Roman" w:cs="Times New Roman"/>
          <w:sz w:val="28"/>
          <w:szCs w:val="28"/>
        </w:rPr>
        <w:t>С</w:t>
      </w:r>
      <w:r w:rsidRPr="003D3D2D">
        <w:rPr>
          <w:rFonts w:ascii="Times New Roman" w:hAnsi="Times New Roman" w:cs="Times New Roman"/>
          <w:sz w:val="28"/>
          <w:szCs w:val="28"/>
        </w:rPr>
        <w:t xml:space="preserve"> проводится аттестационной комиссией </w:t>
      </w:r>
      <w:r w:rsidR="00E74F46">
        <w:rPr>
          <w:rFonts w:ascii="Times New Roman" w:hAnsi="Times New Roman" w:cs="Times New Roman"/>
          <w:sz w:val="28"/>
          <w:szCs w:val="28"/>
        </w:rPr>
        <w:t>ЧД</w:t>
      </w:r>
      <w:r w:rsidR="00CB563B">
        <w:rPr>
          <w:rFonts w:ascii="Times New Roman" w:hAnsi="Times New Roman" w:cs="Times New Roman"/>
          <w:sz w:val="28"/>
          <w:szCs w:val="28"/>
        </w:rPr>
        <w:t>С</w:t>
      </w:r>
      <w:r w:rsidRPr="003D3D2D">
        <w:rPr>
          <w:rFonts w:ascii="Times New Roman" w:hAnsi="Times New Roman" w:cs="Times New Roman"/>
          <w:sz w:val="28"/>
          <w:szCs w:val="28"/>
        </w:rPr>
        <w:t>,</w:t>
      </w:r>
      <w:r w:rsidR="00EF55C0" w:rsidRPr="003D3D2D">
        <w:rPr>
          <w:rFonts w:ascii="Times New Roman" w:hAnsi="Times New Roman" w:cs="Times New Roman"/>
          <w:sz w:val="28"/>
          <w:szCs w:val="28"/>
        </w:rPr>
        <w:t xml:space="preserve"> формируемой приказом </w:t>
      </w:r>
      <w:r w:rsidR="00CB563B">
        <w:rPr>
          <w:rFonts w:ascii="Times New Roman" w:hAnsi="Times New Roman" w:cs="Times New Roman"/>
          <w:sz w:val="28"/>
          <w:szCs w:val="28"/>
        </w:rPr>
        <w:t>руководителя</w:t>
      </w:r>
      <w:r w:rsidR="00EF55C0" w:rsidRPr="003D3D2D">
        <w:rPr>
          <w:rFonts w:ascii="Times New Roman" w:hAnsi="Times New Roman" w:cs="Times New Roman"/>
          <w:sz w:val="28"/>
          <w:szCs w:val="28"/>
        </w:rPr>
        <w:t xml:space="preserve"> </w:t>
      </w:r>
      <w:r w:rsidR="00E74F46">
        <w:rPr>
          <w:rFonts w:ascii="Times New Roman" w:hAnsi="Times New Roman" w:cs="Times New Roman"/>
          <w:sz w:val="28"/>
          <w:szCs w:val="28"/>
        </w:rPr>
        <w:t>ЧД</w:t>
      </w:r>
      <w:r w:rsidR="00CB563B">
        <w:rPr>
          <w:rFonts w:ascii="Times New Roman" w:hAnsi="Times New Roman" w:cs="Times New Roman"/>
          <w:sz w:val="28"/>
          <w:szCs w:val="28"/>
        </w:rPr>
        <w:t>С</w:t>
      </w:r>
      <w:r w:rsidRPr="003D3D2D">
        <w:rPr>
          <w:rFonts w:ascii="Times New Roman" w:hAnsi="Times New Roman" w:cs="Times New Roman"/>
          <w:sz w:val="28"/>
          <w:szCs w:val="28"/>
        </w:rPr>
        <w:t>.</w:t>
      </w:r>
      <w:r w:rsidR="00C905FB">
        <w:rPr>
          <w:rFonts w:ascii="Times New Roman" w:hAnsi="Times New Roman" w:cs="Times New Roman"/>
          <w:sz w:val="28"/>
          <w:szCs w:val="28"/>
        </w:rPr>
        <w:t xml:space="preserve"> Аттестация проводится один раз в пять лет.</w:t>
      </w:r>
    </w:p>
    <w:p w:rsidR="00EF55C0" w:rsidRDefault="00D8113B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2D">
        <w:rPr>
          <w:rFonts w:ascii="Times New Roman" w:hAnsi="Times New Roman" w:cs="Times New Roman"/>
          <w:sz w:val="28"/>
          <w:szCs w:val="28"/>
        </w:rPr>
        <w:lastRenderedPageBreak/>
        <w:t>2.2. Аттестационная комиссия в составе председателя комиссии, секретаря и членов комиссии</w:t>
      </w:r>
      <w:r w:rsidR="00EF55C0" w:rsidRPr="003D3D2D">
        <w:rPr>
          <w:rFonts w:ascii="Times New Roman" w:hAnsi="Times New Roman" w:cs="Times New Roman"/>
          <w:sz w:val="28"/>
          <w:szCs w:val="28"/>
        </w:rPr>
        <w:t xml:space="preserve"> </w:t>
      </w:r>
      <w:r w:rsidRPr="003D3D2D">
        <w:rPr>
          <w:rFonts w:ascii="Times New Roman" w:hAnsi="Times New Roman" w:cs="Times New Roman"/>
          <w:sz w:val="28"/>
          <w:szCs w:val="28"/>
        </w:rPr>
        <w:t>формируется из числа работников образовательных учреждений</w:t>
      </w:r>
      <w:r w:rsidR="00EF55C0" w:rsidRPr="003D3D2D">
        <w:rPr>
          <w:rFonts w:ascii="Times New Roman" w:hAnsi="Times New Roman" w:cs="Times New Roman"/>
          <w:sz w:val="28"/>
          <w:szCs w:val="28"/>
        </w:rPr>
        <w:t>.</w:t>
      </w:r>
    </w:p>
    <w:p w:rsidR="003425BB" w:rsidRPr="003425BB" w:rsidRDefault="00510038" w:rsidP="00342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 </w:t>
      </w:r>
      <w:r w:rsidR="003425BB" w:rsidRPr="003425BB">
        <w:rPr>
          <w:rFonts w:ascii="Times New Roman" w:hAnsi="Times New Roman" w:cs="Times New Roman"/>
          <w:sz w:val="28"/>
          <w:szCs w:val="28"/>
        </w:rPr>
        <w:t>Председатель Аттестационной комиссии:</w:t>
      </w:r>
    </w:p>
    <w:p w:rsidR="003425BB" w:rsidRPr="003425BB" w:rsidRDefault="003425BB" w:rsidP="00342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5BB">
        <w:rPr>
          <w:rFonts w:ascii="Times New Roman" w:hAnsi="Times New Roman" w:cs="Times New Roman"/>
          <w:sz w:val="28"/>
          <w:szCs w:val="28"/>
        </w:rPr>
        <w:t>руководит деятельностью Аттестационной комиссии;</w:t>
      </w:r>
    </w:p>
    <w:p w:rsidR="003425BB" w:rsidRPr="003425BB" w:rsidRDefault="003425BB" w:rsidP="00342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5BB">
        <w:rPr>
          <w:rFonts w:ascii="Times New Roman" w:hAnsi="Times New Roman" w:cs="Times New Roman"/>
          <w:sz w:val="28"/>
          <w:szCs w:val="28"/>
        </w:rPr>
        <w:t>проводит заседания Аттестационной комиссии;</w:t>
      </w:r>
    </w:p>
    <w:p w:rsidR="003425BB" w:rsidRPr="003425BB" w:rsidRDefault="003425BB" w:rsidP="00342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5BB">
        <w:rPr>
          <w:rFonts w:ascii="Times New Roman" w:hAnsi="Times New Roman" w:cs="Times New Roman"/>
          <w:sz w:val="28"/>
          <w:szCs w:val="28"/>
        </w:rPr>
        <w:t>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3425BB" w:rsidRPr="003425BB" w:rsidRDefault="003425BB" w:rsidP="00342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5BB">
        <w:rPr>
          <w:rFonts w:ascii="Times New Roman" w:hAnsi="Times New Roman" w:cs="Times New Roman"/>
          <w:sz w:val="28"/>
          <w:szCs w:val="28"/>
        </w:rPr>
        <w:t>подписывает протоколы заседаний Аттестационной комиссии;</w:t>
      </w:r>
    </w:p>
    <w:p w:rsidR="003425BB" w:rsidRPr="003425BB" w:rsidRDefault="003425BB" w:rsidP="00342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5BB">
        <w:rPr>
          <w:rFonts w:ascii="Times New Roman" w:hAnsi="Times New Roman" w:cs="Times New Roman"/>
          <w:sz w:val="28"/>
          <w:szCs w:val="28"/>
        </w:rPr>
        <w:t>контролирует хранение и учет документов по аттестации;</w:t>
      </w:r>
    </w:p>
    <w:p w:rsidR="003425BB" w:rsidRPr="003425BB" w:rsidRDefault="003425BB" w:rsidP="00342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5BB">
        <w:rPr>
          <w:rFonts w:ascii="Times New Roman" w:hAnsi="Times New Roman" w:cs="Times New Roman"/>
          <w:sz w:val="28"/>
          <w:szCs w:val="28"/>
        </w:rPr>
        <w:t>осуществляет иные полномочия.</w:t>
      </w:r>
    </w:p>
    <w:p w:rsidR="003425BB" w:rsidRPr="003425BB" w:rsidRDefault="003425BB" w:rsidP="005100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25BB">
        <w:rPr>
          <w:rFonts w:ascii="Times New Roman" w:hAnsi="Times New Roman" w:cs="Times New Roman"/>
          <w:sz w:val="28"/>
          <w:szCs w:val="28"/>
        </w:rPr>
        <w:t>2.</w:t>
      </w:r>
      <w:r w:rsidR="00510038">
        <w:rPr>
          <w:rFonts w:ascii="Times New Roman" w:hAnsi="Times New Roman" w:cs="Times New Roman"/>
          <w:sz w:val="28"/>
          <w:szCs w:val="28"/>
        </w:rPr>
        <w:t>2.</w:t>
      </w:r>
      <w:r w:rsidR="00CB563B">
        <w:rPr>
          <w:rFonts w:ascii="Times New Roman" w:hAnsi="Times New Roman" w:cs="Times New Roman"/>
          <w:sz w:val="28"/>
          <w:szCs w:val="28"/>
        </w:rPr>
        <w:t>2</w:t>
      </w:r>
      <w:r w:rsidRPr="003425BB">
        <w:rPr>
          <w:rFonts w:ascii="Times New Roman" w:hAnsi="Times New Roman" w:cs="Times New Roman"/>
          <w:sz w:val="28"/>
          <w:szCs w:val="28"/>
        </w:rPr>
        <w:t>. Секретарь Аттестационной комиссии:</w:t>
      </w:r>
    </w:p>
    <w:p w:rsidR="003425BB" w:rsidRPr="003425BB" w:rsidRDefault="003425BB" w:rsidP="00342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5BB">
        <w:rPr>
          <w:rFonts w:ascii="Times New Roman" w:hAnsi="Times New Roman" w:cs="Times New Roman"/>
          <w:sz w:val="28"/>
          <w:szCs w:val="28"/>
        </w:rPr>
        <w:t>сообщает членам Аттестационной комиссии о времени и дате ее заседания;</w:t>
      </w:r>
    </w:p>
    <w:p w:rsidR="003425BB" w:rsidRPr="003425BB" w:rsidRDefault="003425BB" w:rsidP="00342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5BB">
        <w:rPr>
          <w:rFonts w:ascii="Times New Roman" w:hAnsi="Times New Roman" w:cs="Times New Roman"/>
          <w:sz w:val="28"/>
          <w:szCs w:val="28"/>
        </w:rPr>
        <w:t>осуществляет прием и регистрацию документов, поступивших от педагогических работников;</w:t>
      </w:r>
    </w:p>
    <w:p w:rsidR="003425BB" w:rsidRPr="003425BB" w:rsidRDefault="003425BB" w:rsidP="00342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5BB">
        <w:rPr>
          <w:rFonts w:ascii="Times New Roman" w:hAnsi="Times New Roman" w:cs="Times New Roman"/>
          <w:sz w:val="28"/>
          <w:szCs w:val="28"/>
        </w:rPr>
        <w:t>ведет и подписывает протоколы заседаний Аттестационной комиссии;</w:t>
      </w:r>
    </w:p>
    <w:p w:rsidR="003425BB" w:rsidRPr="003425BB" w:rsidRDefault="003425BB" w:rsidP="00342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5BB">
        <w:rPr>
          <w:rFonts w:ascii="Times New Roman" w:hAnsi="Times New Roman" w:cs="Times New Roman"/>
          <w:sz w:val="28"/>
          <w:szCs w:val="28"/>
        </w:rPr>
        <w:t>контролирует соблюдение утвержденного графика аттестации;</w:t>
      </w:r>
    </w:p>
    <w:p w:rsidR="003425BB" w:rsidRPr="003425BB" w:rsidRDefault="003425BB" w:rsidP="00342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5BB">
        <w:rPr>
          <w:rFonts w:ascii="Times New Roman" w:hAnsi="Times New Roman" w:cs="Times New Roman"/>
          <w:sz w:val="28"/>
          <w:szCs w:val="28"/>
        </w:rPr>
        <w:t>оформляет выписки из протокола заседаний Аттестационной комиссии;</w:t>
      </w:r>
    </w:p>
    <w:p w:rsidR="003425BB" w:rsidRPr="003425BB" w:rsidRDefault="003425BB" w:rsidP="00342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5BB">
        <w:rPr>
          <w:rFonts w:ascii="Times New Roman" w:hAnsi="Times New Roman" w:cs="Times New Roman"/>
          <w:sz w:val="28"/>
          <w:szCs w:val="28"/>
        </w:rPr>
        <w:t>осуществляет иные полномочия.</w:t>
      </w:r>
    </w:p>
    <w:p w:rsidR="003425BB" w:rsidRPr="003425BB" w:rsidRDefault="00510038" w:rsidP="005100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CB563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425BB" w:rsidRPr="003425BB">
        <w:rPr>
          <w:rFonts w:ascii="Times New Roman" w:hAnsi="Times New Roman" w:cs="Times New Roman"/>
          <w:sz w:val="28"/>
          <w:szCs w:val="28"/>
        </w:rPr>
        <w:t xml:space="preserve"> Члены Аттестационной комиссии имеют право:</w:t>
      </w:r>
    </w:p>
    <w:p w:rsidR="003425BB" w:rsidRPr="003425BB" w:rsidRDefault="003425BB" w:rsidP="00342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5BB">
        <w:rPr>
          <w:rFonts w:ascii="Times New Roman" w:hAnsi="Times New Roman" w:cs="Times New Roman"/>
          <w:sz w:val="28"/>
          <w:szCs w:val="28"/>
        </w:rPr>
        <w:t>участвовать в работе Аттестационной комиссии в свое основное рабочее время без дополнительной оплаты;</w:t>
      </w:r>
    </w:p>
    <w:p w:rsidR="003425BB" w:rsidRPr="003425BB" w:rsidRDefault="003425BB" w:rsidP="00342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5BB">
        <w:rPr>
          <w:rFonts w:ascii="Times New Roman" w:hAnsi="Times New Roman" w:cs="Times New Roman"/>
          <w:sz w:val="28"/>
          <w:szCs w:val="28"/>
        </w:rPr>
        <w:t xml:space="preserve">анализировать документы </w:t>
      </w:r>
      <w:proofErr w:type="gramStart"/>
      <w:r w:rsidRPr="003425BB">
        <w:rPr>
          <w:rFonts w:ascii="Times New Roman" w:hAnsi="Times New Roman" w:cs="Times New Roman"/>
          <w:sz w:val="28"/>
          <w:szCs w:val="28"/>
        </w:rPr>
        <w:t>аттестуемого</w:t>
      </w:r>
      <w:proofErr w:type="gramEnd"/>
      <w:r w:rsidR="00A15225">
        <w:rPr>
          <w:rFonts w:ascii="Times New Roman" w:hAnsi="Times New Roman" w:cs="Times New Roman"/>
          <w:sz w:val="28"/>
          <w:szCs w:val="28"/>
        </w:rPr>
        <w:t xml:space="preserve"> (если таковые представлены в комиссию)</w:t>
      </w:r>
      <w:r w:rsidRPr="003425BB">
        <w:rPr>
          <w:rFonts w:ascii="Times New Roman" w:hAnsi="Times New Roman" w:cs="Times New Roman"/>
          <w:sz w:val="28"/>
          <w:szCs w:val="28"/>
        </w:rPr>
        <w:t>.</w:t>
      </w:r>
    </w:p>
    <w:p w:rsidR="003425BB" w:rsidRPr="003425BB" w:rsidRDefault="00510038" w:rsidP="005100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CB563B">
        <w:rPr>
          <w:rFonts w:ascii="Times New Roman" w:hAnsi="Times New Roman" w:cs="Times New Roman"/>
          <w:sz w:val="28"/>
          <w:szCs w:val="28"/>
        </w:rPr>
        <w:t>4</w:t>
      </w:r>
      <w:r w:rsidR="003425BB" w:rsidRPr="003425BB">
        <w:rPr>
          <w:rFonts w:ascii="Times New Roman" w:hAnsi="Times New Roman" w:cs="Times New Roman"/>
          <w:sz w:val="28"/>
          <w:szCs w:val="28"/>
        </w:rPr>
        <w:t>. Члены Аттестационной комиссии обязаны:</w:t>
      </w:r>
    </w:p>
    <w:p w:rsidR="003425BB" w:rsidRPr="003425BB" w:rsidRDefault="003425BB" w:rsidP="00342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5BB">
        <w:rPr>
          <w:rFonts w:ascii="Times New Roman" w:hAnsi="Times New Roman" w:cs="Times New Roman"/>
          <w:sz w:val="28"/>
          <w:szCs w:val="28"/>
        </w:rPr>
        <w:t>обеспечивать объективность принятия решения в пределах компетенции;</w:t>
      </w:r>
    </w:p>
    <w:p w:rsidR="003425BB" w:rsidRPr="003425BB" w:rsidRDefault="003425BB" w:rsidP="00342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5BB">
        <w:rPr>
          <w:rFonts w:ascii="Times New Roman" w:hAnsi="Times New Roman" w:cs="Times New Roman"/>
          <w:sz w:val="28"/>
          <w:szCs w:val="28"/>
        </w:rPr>
        <w:t>относится к аттестуемым доброжелательно.</w:t>
      </w:r>
    </w:p>
    <w:p w:rsidR="00D8113B" w:rsidRPr="003D3D2D" w:rsidRDefault="00D8113B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2D">
        <w:rPr>
          <w:rFonts w:ascii="Times New Roman" w:hAnsi="Times New Roman" w:cs="Times New Roman"/>
          <w:sz w:val="28"/>
          <w:szCs w:val="28"/>
        </w:rPr>
        <w:t xml:space="preserve">2.3. Персональный состав аттестационной комиссии утверждается Приказом </w:t>
      </w:r>
      <w:r w:rsidR="00CB563B">
        <w:rPr>
          <w:rFonts w:ascii="Times New Roman" w:hAnsi="Times New Roman" w:cs="Times New Roman"/>
          <w:sz w:val="28"/>
          <w:szCs w:val="28"/>
        </w:rPr>
        <w:t>руководителя ЧДС</w:t>
      </w:r>
    </w:p>
    <w:p w:rsidR="00D8113B" w:rsidRPr="003D3D2D" w:rsidRDefault="00D8113B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2D">
        <w:rPr>
          <w:rFonts w:ascii="Times New Roman" w:hAnsi="Times New Roman" w:cs="Times New Roman"/>
          <w:sz w:val="28"/>
          <w:szCs w:val="28"/>
        </w:rPr>
        <w:t>2.4. Заседание аттестационной комиссии счи</w:t>
      </w:r>
      <w:r w:rsidR="00EF55C0" w:rsidRPr="003D3D2D">
        <w:rPr>
          <w:rFonts w:ascii="Times New Roman" w:hAnsi="Times New Roman" w:cs="Times New Roman"/>
          <w:sz w:val="28"/>
          <w:szCs w:val="28"/>
        </w:rPr>
        <w:t xml:space="preserve">тается правомочным, если на нем </w:t>
      </w:r>
      <w:r w:rsidRPr="003D3D2D">
        <w:rPr>
          <w:rFonts w:ascii="Times New Roman" w:hAnsi="Times New Roman" w:cs="Times New Roman"/>
          <w:sz w:val="28"/>
          <w:szCs w:val="28"/>
        </w:rPr>
        <w:t>присутствуют не</w:t>
      </w:r>
      <w:r w:rsidR="00EF55C0" w:rsidRPr="003D3D2D">
        <w:rPr>
          <w:rFonts w:ascii="Times New Roman" w:hAnsi="Times New Roman" w:cs="Times New Roman"/>
          <w:sz w:val="28"/>
          <w:szCs w:val="28"/>
        </w:rPr>
        <w:t xml:space="preserve"> </w:t>
      </w:r>
      <w:r w:rsidRPr="003D3D2D">
        <w:rPr>
          <w:rFonts w:ascii="Times New Roman" w:hAnsi="Times New Roman" w:cs="Times New Roman"/>
          <w:sz w:val="28"/>
          <w:szCs w:val="28"/>
        </w:rPr>
        <w:t>менее двух третей ее членов.</w:t>
      </w:r>
    </w:p>
    <w:p w:rsidR="00D8113B" w:rsidRPr="003D3D2D" w:rsidRDefault="00D8113B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2D">
        <w:rPr>
          <w:rFonts w:ascii="Times New Roman" w:hAnsi="Times New Roman" w:cs="Times New Roman"/>
          <w:sz w:val="28"/>
          <w:szCs w:val="28"/>
        </w:rPr>
        <w:t>2.5. Педагогический работник лично присутствует при его аттестации на заседании аттестационной</w:t>
      </w:r>
      <w:r w:rsidR="00EF55C0" w:rsidRPr="003D3D2D">
        <w:rPr>
          <w:rFonts w:ascii="Times New Roman" w:hAnsi="Times New Roman" w:cs="Times New Roman"/>
          <w:sz w:val="28"/>
          <w:szCs w:val="28"/>
        </w:rPr>
        <w:t xml:space="preserve"> </w:t>
      </w:r>
      <w:r w:rsidRPr="003D3D2D">
        <w:rPr>
          <w:rFonts w:ascii="Times New Roman" w:hAnsi="Times New Roman" w:cs="Times New Roman"/>
          <w:sz w:val="28"/>
          <w:szCs w:val="28"/>
        </w:rPr>
        <w:t>комиссии. При неявке педагогического работника на заседание аттестационной комиссии без</w:t>
      </w:r>
      <w:r w:rsidR="00EF55C0" w:rsidRPr="003D3D2D">
        <w:rPr>
          <w:rFonts w:ascii="Times New Roman" w:hAnsi="Times New Roman" w:cs="Times New Roman"/>
          <w:sz w:val="28"/>
          <w:szCs w:val="28"/>
        </w:rPr>
        <w:t xml:space="preserve"> </w:t>
      </w:r>
      <w:r w:rsidRPr="003D3D2D">
        <w:rPr>
          <w:rFonts w:ascii="Times New Roman" w:hAnsi="Times New Roman" w:cs="Times New Roman"/>
          <w:sz w:val="28"/>
          <w:szCs w:val="28"/>
        </w:rPr>
        <w:t>уважительной п</w:t>
      </w:r>
      <w:r w:rsidR="00EF55C0" w:rsidRPr="003D3D2D">
        <w:rPr>
          <w:rFonts w:ascii="Times New Roman" w:hAnsi="Times New Roman" w:cs="Times New Roman"/>
          <w:sz w:val="28"/>
          <w:szCs w:val="28"/>
        </w:rPr>
        <w:t xml:space="preserve">ричины комиссия вправе провести </w:t>
      </w:r>
      <w:r w:rsidRPr="003D3D2D">
        <w:rPr>
          <w:rFonts w:ascii="Times New Roman" w:hAnsi="Times New Roman" w:cs="Times New Roman"/>
          <w:sz w:val="28"/>
          <w:szCs w:val="28"/>
        </w:rPr>
        <w:t>аттестацию в его отсутствие.</w:t>
      </w:r>
    </w:p>
    <w:p w:rsidR="00D8113B" w:rsidRPr="003D3D2D" w:rsidRDefault="00D8113B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2D">
        <w:rPr>
          <w:rFonts w:ascii="Times New Roman" w:hAnsi="Times New Roman" w:cs="Times New Roman"/>
          <w:sz w:val="28"/>
          <w:szCs w:val="28"/>
        </w:rPr>
        <w:t>2.6. Решение аттестационной комиссией принимается в отсутствие аттестуемого педагогического</w:t>
      </w:r>
      <w:r w:rsidR="00EF55C0" w:rsidRPr="003D3D2D">
        <w:rPr>
          <w:rFonts w:ascii="Times New Roman" w:hAnsi="Times New Roman" w:cs="Times New Roman"/>
          <w:sz w:val="28"/>
          <w:szCs w:val="28"/>
        </w:rPr>
        <w:t xml:space="preserve"> </w:t>
      </w:r>
      <w:r w:rsidRPr="003D3D2D">
        <w:rPr>
          <w:rFonts w:ascii="Times New Roman" w:hAnsi="Times New Roman" w:cs="Times New Roman"/>
          <w:sz w:val="28"/>
          <w:szCs w:val="28"/>
        </w:rPr>
        <w:t>работника открытым го</w:t>
      </w:r>
      <w:r w:rsidR="00EF55C0" w:rsidRPr="003D3D2D">
        <w:rPr>
          <w:rFonts w:ascii="Times New Roman" w:hAnsi="Times New Roman" w:cs="Times New Roman"/>
          <w:sz w:val="28"/>
          <w:szCs w:val="28"/>
        </w:rPr>
        <w:t xml:space="preserve">лосованием большинством голосов </w:t>
      </w:r>
      <w:r w:rsidRPr="003D3D2D">
        <w:rPr>
          <w:rFonts w:ascii="Times New Roman" w:hAnsi="Times New Roman" w:cs="Times New Roman"/>
          <w:sz w:val="28"/>
          <w:szCs w:val="28"/>
        </w:rPr>
        <w:t>присутствующих на заседании членов</w:t>
      </w:r>
      <w:r w:rsidR="00EF55C0" w:rsidRPr="003D3D2D">
        <w:rPr>
          <w:rFonts w:ascii="Times New Roman" w:hAnsi="Times New Roman" w:cs="Times New Roman"/>
          <w:sz w:val="28"/>
          <w:szCs w:val="28"/>
        </w:rPr>
        <w:t xml:space="preserve"> </w:t>
      </w:r>
      <w:r w:rsidRPr="003D3D2D">
        <w:rPr>
          <w:rFonts w:ascii="Times New Roman" w:hAnsi="Times New Roman" w:cs="Times New Roman"/>
          <w:sz w:val="28"/>
          <w:szCs w:val="28"/>
        </w:rPr>
        <w:lastRenderedPageBreak/>
        <w:t>аттестационной комиссии. При равном количестве голосов членов аттестационной комиссии</w:t>
      </w:r>
      <w:r w:rsidR="00EF55C0" w:rsidRPr="003D3D2D">
        <w:rPr>
          <w:rFonts w:ascii="Times New Roman" w:hAnsi="Times New Roman" w:cs="Times New Roman"/>
          <w:sz w:val="28"/>
          <w:szCs w:val="28"/>
        </w:rPr>
        <w:t xml:space="preserve"> </w:t>
      </w:r>
      <w:r w:rsidRPr="003D3D2D">
        <w:rPr>
          <w:rFonts w:ascii="Times New Roman" w:hAnsi="Times New Roman" w:cs="Times New Roman"/>
          <w:sz w:val="28"/>
          <w:szCs w:val="28"/>
        </w:rPr>
        <w:t>считается, что педагогический работник прошел аттестацию.</w:t>
      </w:r>
    </w:p>
    <w:p w:rsidR="00D8113B" w:rsidRDefault="00D8113B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2D">
        <w:rPr>
          <w:rFonts w:ascii="Times New Roman" w:hAnsi="Times New Roman" w:cs="Times New Roman"/>
          <w:sz w:val="28"/>
          <w:szCs w:val="28"/>
        </w:rPr>
        <w:t>2.7. При прохождении аттестации педагогический работник, являющийся членом аттестационной</w:t>
      </w:r>
      <w:r w:rsidR="00EF55C0" w:rsidRPr="003D3D2D">
        <w:rPr>
          <w:rFonts w:ascii="Times New Roman" w:hAnsi="Times New Roman" w:cs="Times New Roman"/>
          <w:sz w:val="28"/>
          <w:szCs w:val="28"/>
        </w:rPr>
        <w:t xml:space="preserve"> </w:t>
      </w:r>
      <w:r w:rsidRPr="003D3D2D">
        <w:rPr>
          <w:rFonts w:ascii="Times New Roman" w:hAnsi="Times New Roman" w:cs="Times New Roman"/>
          <w:sz w:val="28"/>
          <w:szCs w:val="28"/>
        </w:rPr>
        <w:t>комиссии, не участвует в голосовании по своей кандидатуре.</w:t>
      </w:r>
    </w:p>
    <w:p w:rsidR="00510038" w:rsidRDefault="00510038" w:rsidP="005100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Pr="00510038">
        <w:rPr>
          <w:rFonts w:ascii="Times New Roman" w:hAnsi="Times New Roman" w:cs="Times New Roman"/>
          <w:sz w:val="28"/>
          <w:szCs w:val="28"/>
        </w:rPr>
        <w:t>В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E0032A" w:rsidRDefault="00E0032A" w:rsidP="00E003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152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15225">
        <w:rPr>
          <w:rFonts w:ascii="Times New Roman" w:hAnsi="Times New Roman" w:cs="Times New Roman"/>
          <w:sz w:val="28"/>
          <w:szCs w:val="28"/>
        </w:rPr>
        <w:t>.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де действующим законодательством РФ.</w:t>
      </w:r>
    </w:p>
    <w:p w:rsidR="00D8113B" w:rsidRPr="003D3D2D" w:rsidRDefault="00D8113B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2D">
        <w:rPr>
          <w:rFonts w:ascii="Times New Roman" w:hAnsi="Times New Roman" w:cs="Times New Roman"/>
          <w:sz w:val="28"/>
          <w:szCs w:val="28"/>
        </w:rPr>
        <w:t>2.</w:t>
      </w:r>
      <w:r w:rsidR="00E0032A">
        <w:rPr>
          <w:rFonts w:ascii="Times New Roman" w:hAnsi="Times New Roman" w:cs="Times New Roman"/>
          <w:sz w:val="28"/>
          <w:szCs w:val="28"/>
        </w:rPr>
        <w:t>10</w:t>
      </w:r>
      <w:r w:rsidRPr="003D3D2D">
        <w:rPr>
          <w:rFonts w:ascii="Times New Roman" w:hAnsi="Times New Roman" w:cs="Times New Roman"/>
          <w:sz w:val="28"/>
          <w:szCs w:val="28"/>
        </w:rPr>
        <w:t>. Результаты аттестации педагогического работника, непосредственно присутствующего на</w:t>
      </w:r>
      <w:r w:rsidR="00EF55C0" w:rsidRPr="003D3D2D">
        <w:rPr>
          <w:rFonts w:ascii="Times New Roman" w:hAnsi="Times New Roman" w:cs="Times New Roman"/>
          <w:sz w:val="28"/>
          <w:szCs w:val="28"/>
        </w:rPr>
        <w:t xml:space="preserve"> </w:t>
      </w:r>
      <w:r w:rsidRPr="003D3D2D">
        <w:rPr>
          <w:rFonts w:ascii="Times New Roman" w:hAnsi="Times New Roman" w:cs="Times New Roman"/>
          <w:sz w:val="28"/>
          <w:szCs w:val="28"/>
        </w:rPr>
        <w:t>заседании аттестационной</w:t>
      </w:r>
      <w:r w:rsidR="00EF55C0" w:rsidRPr="003D3D2D">
        <w:rPr>
          <w:rFonts w:ascii="Times New Roman" w:hAnsi="Times New Roman" w:cs="Times New Roman"/>
          <w:sz w:val="28"/>
          <w:szCs w:val="28"/>
        </w:rPr>
        <w:t xml:space="preserve"> комиссии, сообщаются ему после </w:t>
      </w:r>
      <w:r w:rsidRPr="003D3D2D">
        <w:rPr>
          <w:rFonts w:ascii="Times New Roman" w:hAnsi="Times New Roman" w:cs="Times New Roman"/>
          <w:sz w:val="28"/>
          <w:szCs w:val="28"/>
        </w:rPr>
        <w:t>подведения итогов голосования.</w:t>
      </w:r>
    </w:p>
    <w:p w:rsidR="00D8113B" w:rsidRPr="003D3D2D" w:rsidRDefault="00D8113B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2D">
        <w:rPr>
          <w:rFonts w:ascii="Times New Roman" w:hAnsi="Times New Roman" w:cs="Times New Roman"/>
          <w:sz w:val="28"/>
          <w:szCs w:val="28"/>
        </w:rPr>
        <w:t>2.</w:t>
      </w:r>
      <w:r w:rsidR="00E0032A">
        <w:rPr>
          <w:rFonts w:ascii="Times New Roman" w:hAnsi="Times New Roman" w:cs="Times New Roman"/>
          <w:sz w:val="28"/>
          <w:szCs w:val="28"/>
        </w:rPr>
        <w:t>11</w:t>
      </w:r>
      <w:r w:rsidRPr="003D3D2D">
        <w:rPr>
          <w:rFonts w:ascii="Times New Roman" w:hAnsi="Times New Roman" w:cs="Times New Roman"/>
          <w:sz w:val="28"/>
          <w:szCs w:val="28"/>
        </w:rPr>
        <w:t>. Графики работы аттестационных комиссий</w:t>
      </w:r>
      <w:r w:rsidR="00EF55C0" w:rsidRPr="003D3D2D">
        <w:rPr>
          <w:rFonts w:ascii="Times New Roman" w:hAnsi="Times New Roman" w:cs="Times New Roman"/>
          <w:sz w:val="28"/>
          <w:szCs w:val="28"/>
        </w:rPr>
        <w:t xml:space="preserve"> утверждаются ежегодно приказом </w:t>
      </w:r>
      <w:r w:rsidR="00CB563B">
        <w:rPr>
          <w:rFonts w:ascii="Times New Roman" w:hAnsi="Times New Roman" w:cs="Times New Roman"/>
          <w:sz w:val="28"/>
          <w:szCs w:val="28"/>
        </w:rPr>
        <w:t>руководителя ЧДС</w:t>
      </w:r>
    </w:p>
    <w:p w:rsidR="00D8113B" w:rsidRPr="003D3D2D" w:rsidRDefault="00D8113B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2D">
        <w:rPr>
          <w:rFonts w:ascii="Times New Roman" w:hAnsi="Times New Roman" w:cs="Times New Roman"/>
          <w:sz w:val="28"/>
          <w:szCs w:val="28"/>
        </w:rPr>
        <w:t>2.1</w:t>
      </w:r>
      <w:r w:rsidR="00E0032A">
        <w:rPr>
          <w:rFonts w:ascii="Times New Roman" w:hAnsi="Times New Roman" w:cs="Times New Roman"/>
          <w:sz w:val="28"/>
          <w:szCs w:val="28"/>
        </w:rPr>
        <w:t>2</w:t>
      </w:r>
      <w:r w:rsidRPr="003D3D2D">
        <w:rPr>
          <w:rFonts w:ascii="Times New Roman" w:hAnsi="Times New Roman" w:cs="Times New Roman"/>
          <w:sz w:val="28"/>
          <w:szCs w:val="28"/>
        </w:rPr>
        <w:t>. Решение аттестационной комиссии оформляется протоколом, который вступает в силу со дня</w:t>
      </w:r>
      <w:r w:rsidR="00EF55C0" w:rsidRPr="003D3D2D">
        <w:rPr>
          <w:rFonts w:ascii="Times New Roman" w:hAnsi="Times New Roman" w:cs="Times New Roman"/>
          <w:sz w:val="28"/>
          <w:szCs w:val="28"/>
        </w:rPr>
        <w:t xml:space="preserve"> </w:t>
      </w:r>
      <w:r w:rsidRPr="003D3D2D">
        <w:rPr>
          <w:rFonts w:ascii="Times New Roman" w:hAnsi="Times New Roman" w:cs="Times New Roman"/>
          <w:sz w:val="28"/>
          <w:szCs w:val="28"/>
        </w:rPr>
        <w:t>подписания председателем, сек</w:t>
      </w:r>
      <w:r w:rsidR="0024614F">
        <w:rPr>
          <w:rFonts w:ascii="Times New Roman" w:hAnsi="Times New Roman" w:cs="Times New Roman"/>
          <w:sz w:val="28"/>
          <w:szCs w:val="28"/>
        </w:rPr>
        <w:t>ретарем аттестационной комиссии</w:t>
      </w:r>
      <w:r w:rsidRPr="003D3D2D">
        <w:rPr>
          <w:rFonts w:ascii="Times New Roman" w:hAnsi="Times New Roman" w:cs="Times New Roman"/>
          <w:sz w:val="28"/>
          <w:szCs w:val="28"/>
        </w:rPr>
        <w:t>.</w:t>
      </w:r>
    </w:p>
    <w:p w:rsidR="0024614F" w:rsidRDefault="00D8113B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2D">
        <w:rPr>
          <w:rFonts w:ascii="Times New Roman" w:hAnsi="Times New Roman" w:cs="Times New Roman"/>
          <w:sz w:val="28"/>
          <w:szCs w:val="28"/>
        </w:rPr>
        <w:t>2.1</w:t>
      </w:r>
      <w:r w:rsidR="00CB563B">
        <w:rPr>
          <w:rFonts w:ascii="Times New Roman" w:hAnsi="Times New Roman" w:cs="Times New Roman"/>
          <w:sz w:val="28"/>
          <w:szCs w:val="28"/>
        </w:rPr>
        <w:t>3</w:t>
      </w:r>
      <w:r w:rsidRPr="003D3D2D">
        <w:rPr>
          <w:rFonts w:ascii="Times New Roman" w:hAnsi="Times New Roman" w:cs="Times New Roman"/>
          <w:sz w:val="28"/>
          <w:szCs w:val="28"/>
        </w:rPr>
        <w:t>. Решение аттестационной комиссии о результатах аттестации педагогических работников</w:t>
      </w:r>
      <w:r w:rsidR="00EF55C0" w:rsidRPr="003D3D2D">
        <w:rPr>
          <w:rFonts w:ascii="Times New Roman" w:hAnsi="Times New Roman" w:cs="Times New Roman"/>
          <w:sz w:val="28"/>
          <w:szCs w:val="28"/>
        </w:rPr>
        <w:t xml:space="preserve"> </w:t>
      </w:r>
      <w:r w:rsidRPr="003D3D2D">
        <w:rPr>
          <w:rFonts w:ascii="Times New Roman" w:hAnsi="Times New Roman" w:cs="Times New Roman"/>
          <w:sz w:val="28"/>
          <w:szCs w:val="28"/>
        </w:rPr>
        <w:t xml:space="preserve">утверждается приказом заведующего </w:t>
      </w:r>
      <w:r w:rsidR="004545B7">
        <w:rPr>
          <w:rFonts w:ascii="Times New Roman" w:hAnsi="Times New Roman" w:cs="Times New Roman"/>
          <w:sz w:val="28"/>
          <w:szCs w:val="28"/>
        </w:rPr>
        <w:t>ЧД</w:t>
      </w:r>
      <w:r w:rsidR="004545B7" w:rsidRPr="003D3D2D">
        <w:rPr>
          <w:rFonts w:ascii="Times New Roman" w:hAnsi="Times New Roman" w:cs="Times New Roman"/>
          <w:sz w:val="28"/>
          <w:szCs w:val="28"/>
        </w:rPr>
        <w:t>ОУ</w:t>
      </w:r>
      <w:r w:rsidRPr="003D3D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113B" w:rsidRPr="003D3D2D" w:rsidRDefault="0024614F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113B" w:rsidRPr="003D3D2D">
        <w:rPr>
          <w:rFonts w:ascii="Times New Roman" w:hAnsi="Times New Roman" w:cs="Times New Roman"/>
          <w:sz w:val="28"/>
          <w:szCs w:val="28"/>
        </w:rPr>
        <w:t>.1</w:t>
      </w:r>
      <w:r w:rsidR="00CB563B">
        <w:rPr>
          <w:rFonts w:ascii="Times New Roman" w:hAnsi="Times New Roman" w:cs="Times New Roman"/>
          <w:sz w:val="28"/>
          <w:szCs w:val="28"/>
        </w:rPr>
        <w:t>4</w:t>
      </w:r>
      <w:r w:rsidR="00D8113B" w:rsidRPr="003D3D2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Выписка из протокола заседания аттестационной комиссии направляются </w:t>
      </w:r>
      <w:r w:rsidR="00CB563B">
        <w:rPr>
          <w:rFonts w:ascii="Times New Roman" w:hAnsi="Times New Roman" w:cs="Times New Roman"/>
          <w:sz w:val="28"/>
          <w:szCs w:val="28"/>
        </w:rPr>
        <w:t>руководителем ЧДС</w:t>
      </w:r>
      <w:r w:rsidR="00D8113B" w:rsidRPr="003D3D2D">
        <w:rPr>
          <w:rFonts w:ascii="Times New Roman" w:hAnsi="Times New Roman" w:cs="Times New Roman"/>
          <w:sz w:val="28"/>
          <w:szCs w:val="28"/>
        </w:rPr>
        <w:t xml:space="preserve"> в срок не позднее 30 календарных дней с даты принятия решения аттестационной</w:t>
      </w:r>
      <w:r w:rsidR="00EF55C0" w:rsidRPr="003D3D2D">
        <w:rPr>
          <w:rFonts w:ascii="Times New Roman" w:hAnsi="Times New Roman" w:cs="Times New Roman"/>
          <w:sz w:val="28"/>
          <w:szCs w:val="28"/>
        </w:rPr>
        <w:t xml:space="preserve"> </w:t>
      </w:r>
      <w:r w:rsidR="00D8113B" w:rsidRPr="003D3D2D">
        <w:rPr>
          <w:rFonts w:ascii="Times New Roman" w:hAnsi="Times New Roman" w:cs="Times New Roman"/>
          <w:sz w:val="28"/>
          <w:szCs w:val="28"/>
        </w:rPr>
        <w:t>комиссии для ознакомления с н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D8113B" w:rsidRPr="003D3D2D">
        <w:rPr>
          <w:rFonts w:ascii="Times New Roman" w:hAnsi="Times New Roman" w:cs="Times New Roman"/>
          <w:sz w:val="28"/>
          <w:szCs w:val="28"/>
        </w:rPr>
        <w:t xml:space="preserve"> работника под роспись и принятия решений в соответствии с</w:t>
      </w:r>
      <w:r w:rsidR="00EF55C0" w:rsidRPr="003D3D2D">
        <w:rPr>
          <w:rFonts w:ascii="Times New Roman" w:hAnsi="Times New Roman" w:cs="Times New Roman"/>
          <w:sz w:val="28"/>
          <w:szCs w:val="28"/>
        </w:rPr>
        <w:t xml:space="preserve"> </w:t>
      </w:r>
      <w:r w:rsidR="00D8113B" w:rsidRPr="003D3D2D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</w:t>
      </w:r>
      <w:proofErr w:type="gramStart"/>
      <w:r w:rsidR="00D8113B" w:rsidRPr="003D3D2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8113B" w:rsidRPr="003D3D2D" w:rsidRDefault="00D8113B" w:rsidP="003D3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D2D">
        <w:rPr>
          <w:rFonts w:ascii="Times New Roman" w:hAnsi="Times New Roman" w:cs="Times New Roman"/>
          <w:sz w:val="28"/>
          <w:szCs w:val="28"/>
        </w:rPr>
        <w:t>2.1</w:t>
      </w:r>
      <w:r w:rsidR="00E0032A">
        <w:rPr>
          <w:rFonts w:ascii="Times New Roman" w:hAnsi="Times New Roman" w:cs="Times New Roman"/>
          <w:sz w:val="28"/>
          <w:szCs w:val="28"/>
        </w:rPr>
        <w:t>6</w:t>
      </w:r>
      <w:r w:rsidRPr="003D3D2D">
        <w:rPr>
          <w:rFonts w:ascii="Times New Roman" w:hAnsi="Times New Roman" w:cs="Times New Roman"/>
          <w:sz w:val="28"/>
          <w:szCs w:val="28"/>
        </w:rPr>
        <w:t xml:space="preserve">. </w:t>
      </w:r>
      <w:r w:rsidR="0024614F">
        <w:rPr>
          <w:rFonts w:ascii="Times New Roman" w:hAnsi="Times New Roman" w:cs="Times New Roman"/>
          <w:sz w:val="28"/>
          <w:szCs w:val="28"/>
        </w:rPr>
        <w:t>В</w:t>
      </w:r>
      <w:r w:rsidRPr="003D3D2D">
        <w:rPr>
          <w:rFonts w:ascii="Times New Roman" w:hAnsi="Times New Roman" w:cs="Times New Roman"/>
          <w:sz w:val="28"/>
          <w:szCs w:val="28"/>
        </w:rPr>
        <w:t xml:space="preserve">ыписка </w:t>
      </w:r>
      <w:r w:rsidR="0024614F">
        <w:rPr>
          <w:rFonts w:ascii="Times New Roman" w:hAnsi="Times New Roman" w:cs="Times New Roman"/>
          <w:sz w:val="28"/>
          <w:szCs w:val="28"/>
        </w:rPr>
        <w:t xml:space="preserve"> и </w:t>
      </w:r>
      <w:r w:rsidRPr="003D3D2D">
        <w:rPr>
          <w:rFonts w:ascii="Times New Roman" w:hAnsi="Times New Roman" w:cs="Times New Roman"/>
          <w:sz w:val="28"/>
          <w:szCs w:val="28"/>
        </w:rPr>
        <w:t xml:space="preserve"> рекомендации о возможности выполнения обязанностей</w:t>
      </w:r>
      <w:r w:rsidR="00EF55C0" w:rsidRPr="003D3D2D">
        <w:rPr>
          <w:rFonts w:ascii="Times New Roman" w:hAnsi="Times New Roman" w:cs="Times New Roman"/>
          <w:sz w:val="28"/>
          <w:szCs w:val="28"/>
        </w:rPr>
        <w:t xml:space="preserve"> </w:t>
      </w:r>
      <w:r w:rsidRPr="003D3D2D">
        <w:rPr>
          <w:rFonts w:ascii="Times New Roman" w:hAnsi="Times New Roman" w:cs="Times New Roman"/>
          <w:sz w:val="28"/>
          <w:szCs w:val="28"/>
        </w:rPr>
        <w:t>воспитателя дошкольных групп хранятся в личном деле педагогического работника.</w:t>
      </w:r>
    </w:p>
    <w:sectPr w:rsidR="00D8113B" w:rsidRPr="003D3D2D" w:rsidSect="00F25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A2B15"/>
    <w:multiLevelType w:val="hybridMultilevel"/>
    <w:tmpl w:val="E7904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75FC6"/>
    <w:multiLevelType w:val="hybridMultilevel"/>
    <w:tmpl w:val="EACC1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1E9786A"/>
    <w:multiLevelType w:val="hybridMultilevel"/>
    <w:tmpl w:val="4F5E2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C709B"/>
    <w:multiLevelType w:val="hybridMultilevel"/>
    <w:tmpl w:val="82D0F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E13E3"/>
    <w:multiLevelType w:val="hybridMultilevel"/>
    <w:tmpl w:val="5C208D8E"/>
    <w:lvl w:ilvl="0" w:tplc="0419000F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3B"/>
    <w:rsid w:val="000A4AD9"/>
    <w:rsid w:val="000B0D1C"/>
    <w:rsid w:val="001F2411"/>
    <w:rsid w:val="002439F2"/>
    <w:rsid w:val="0024614F"/>
    <w:rsid w:val="002563EB"/>
    <w:rsid w:val="003425BB"/>
    <w:rsid w:val="00350B64"/>
    <w:rsid w:val="003D3D2D"/>
    <w:rsid w:val="003E7F2F"/>
    <w:rsid w:val="004536A4"/>
    <w:rsid w:val="004545B7"/>
    <w:rsid w:val="004E1951"/>
    <w:rsid w:val="00505450"/>
    <w:rsid w:val="00510038"/>
    <w:rsid w:val="005F1A9F"/>
    <w:rsid w:val="006154DF"/>
    <w:rsid w:val="00675F16"/>
    <w:rsid w:val="00686736"/>
    <w:rsid w:val="006B4AD3"/>
    <w:rsid w:val="006C1935"/>
    <w:rsid w:val="009D53C8"/>
    <w:rsid w:val="009F0750"/>
    <w:rsid w:val="00A15225"/>
    <w:rsid w:val="00A22D28"/>
    <w:rsid w:val="00A50E2F"/>
    <w:rsid w:val="00A661F5"/>
    <w:rsid w:val="00A708A9"/>
    <w:rsid w:val="00A909CE"/>
    <w:rsid w:val="00AE1454"/>
    <w:rsid w:val="00B86F1A"/>
    <w:rsid w:val="00BC5ACC"/>
    <w:rsid w:val="00BF523A"/>
    <w:rsid w:val="00C0197C"/>
    <w:rsid w:val="00C06B0B"/>
    <w:rsid w:val="00C26001"/>
    <w:rsid w:val="00C905FB"/>
    <w:rsid w:val="00CA0200"/>
    <w:rsid w:val="00CB40CD"/>
    <w:rsid w:val="00CB563B"/>
    <w:rsid w:val="00D56112"/>
    <w:rsid w:val="00D8113B"/>
    <w:rsid w:val="00E0032A"/>
    <w:rsid w:val="00E74F46"/>
    <w:rsid w:val="00ED0EDB"/>
    <w:rsid w:val="00EF55C0"/>
    <w:rsid w:val="00F226E7"/>
    <w:rsid w:val="00F25009"/>
    <w:rsid w:val="00F72339"/>
    <w:rsid w:val="00FC4916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97C"/>
    <w:pPr>
      <w:ind w:left="720"/>
      <w:contextualSpacing/>
    </w:pPr>
  </w:style>
  <w:style w:type="table" w:styleId="a4">
    <w:name w:val="Table Grid"/>
    <w:basedOn w:val="a1"/>
    <w:uiPriority w:val="59"/>
    <w:rsid w:val="00C0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iPriority w:val="99"/>
    <w:rsid w:val="00C0197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C0197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cttext">
    <w:name w:val="norm_act_text"/>
    <w:basedOn w:val="a"/>
    <w:uiPriority w:val="99"/>
    <w:rsid w:val="00C0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100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Title"/>
    <w:basedOn w:val="a"/>
    <w:link w:val="a8"/>
    <w:qFormat/>
    <w:rsid w:val="002563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rsid w:val="002563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9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97C"/>
    <w:pPr>
      <w:ind w:left="720"/>
      <w:contextualSpacing/>
    </w:pPr>
  </w:style>
  <w:style w:type="table" w:styleId="a4">
    <w:name w:val="Table Grid"/>
    <w:basedOn w:val="a1"/>
    <w:uiPriority w:val="59"/>
    <w:rsid w:val="00C0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iPriority w:val="99"/>
    <w:rsid w:val="00C0197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C0197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cttext">
    <w:name w:val="norm_act_text"/>
    <w:basedOn w:val="a"/>
    <w:uiPriority w:val="99"/>
    <w:rsid w:val="00C0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100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Title"/>
    <w:basedOn w:val="a"/>
    <w:link w:val="a8"/>
    <w:qFormat/>
    <w:rsid w:val="002563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rsid w:val="002563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936EF-3F82-4F46-B242-471D0FAB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Денис Шарапов</cp:lastModifiedBy>
  <cp:revision>4</cp:revision>
  <cp:lastPrinted>2021-01-18T12:56:00Z</cp:lastPrinted>
  <dcterms:created xsi:type="dcterms:W3CDTF">2021-01-18T12:57:00Z</dcterms:created>
  <dcterms:modified xsi:type="dcterms:W3CDTF">2021-02-17T09:54:00Z</dcterms:modified>
</cp:coreProperties>
</file>